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161B" w14:textId="5D5A5DBE" w:rsidR="00427B3B" w:rsidRDefault="004757F1" w:rsidP="004E7967">
      <w:pPr>
        <w:rPr>
          <w:rFonts w:ascii="Gentium" w:hAnsi="Gentium"/>
          <w:sz w:val="28"/>
          <w:szCs w:val="28"/>
        </w:rPr>
      </w:pPr>
      <w:r w:rsidRPr="004E7967">
        <w:rPr>
          <w:rFonts w:ascii="Gentium" w:hAnsi="Gentium"/>
          <w:sz w:val="28"/>
          <w:szCs w:val="28"/>
        </w:rPr>
        <w:t>Congregation of the Lord Jesus Christ</w:t>
      </w:r>
      <w:r w:rsidR="00427B3B">
        <w:rPr>
          <w:rFonts w:ascii="Gentium" w:hAnsi="Gentium"/>
          <w:sz w:val="28"/>
          <w:szCs w:val="28"/>
        </w:rPr>
        <w:t>,</w:t>
      </w:r>
      <w:r w:rsidR="009D2F4C" w:rsidRPr="004E7967">
        <w:rPr>
          <w:rFonts w:ascii="Gentium" w:hAnsi="Gentium"/>
          <w:sz w:val="28"/>
          <w:szCs w:val="28"/>
        </w:rPr>
        <w:t xml:space="preserve">  </w:t>
      </w:r>
    </w:p>
    <w:p w14:paraId="32162E66" w14:textId="0F7603D4" w:rsidR="00B167B0" w:rsidRDefault="00C04527" w:rsidP="004E7967">
      <w:pPr>
        <w:rPr>
          <w:rFonts w:ascii="Gentium" w:hAnsi="Gentium"/>
          <w:sz w:val="28"/>
          <w:szCs w:val="28"/>
        </w:rPr>
      </w:pPr>
      <w:r>
        <w:rPr>
          <w:rFonts w:ascii="Gentium" w:hAnsi="Gentium"/>
          <w:sz w:val="28"/>
          <w:szCs w:val="28"/>
        </w:rPr>
        <w:t>One of the books on my study shelf has this title: ‘</w:t>
      </w:r>
      <w:r w:rsidRPr="00C04527">
        <w:rPr>
          <w:rFonts w:ascii="Gentium" w:hAnsi="Gentium"/>
          <w:i/>
          <w:iCs/>
          <w:sz w:val="28"/>
          <w:szCs w:val="28"/>
          <w:u w:val="single"/>
        </w:rPr>
        <w:t>How Now Shall We Live?</w:t>
      </w:r>
      <w:r>
        <w:rPr>
          <w:rFonts w:ascii="Gentium" w:hAnsi="Gentium"/>
          <w:sz w:val="28"/>
          <w:szCs w:val="28"/>
        </w:rPr>
        <w:t xml:space="preserve">’  </w:t>
      </w:r>
      <w:r w:rsidR="00EE3865">
        <w:rPr>
          <w:rFonts w:ascii="Gentium" w:hAnsi="Gentium"/>
          <w:sz w:val="28"/>
          <w:szCs w:val="28"/>
        </w:rPr>
        <w:t xml:space="preserve">And the premise of the book is that </w:t>
      </w:r>
      <w:r>
        <w:rPr>
          <w:rFonts w:ascii="Gentium" w:hAnsi="Gentium"/>
          <w:sz w:val="28"/>
          <w:szCs w:val="28"/>
        </w:rPr>
        <w:t xml:space="preserve">we live in a world that is opposed to </w:t>
      </w:r>
      <w:r w:rsidR="004931E3">
        <w:rPr>
          <w:rFonts w:ascii="Gentium" w:hAnsi="Gentium"/>
          <w:sz w:val="28"/>
          <w:szCs w:val="28"/>
        </w:rPr>
        <w:t>Jesus Christ</w:t>
      </w:r>
      <w:r>
        <w:rPr>
          <w:rFonts w:ascii="Gentium" w:hAnsi="Gentium"/>
          <w:sz w:val="28"/>
          <w:szCs w:val="28"/>
        </w:rPr>
        <w:t>, to His Word, and, increasingly, to His people.  What we believe and what we value is becoming more and more different than what the world believes and values.  So, h</w:t>
      </w:r>
      <w:r w:rsidR="00B167B0">
        <w:rPr>
          <w:rFonts w:ascii="Gentium" w:hAnsi="Gentium"/>
          <w:sz w:val="28"/>
          <w:szCs w:val="28"/>
        </w:rPr>
        <w:t>ow</w:t>
      </w:r>
      <w:r>
        <w:rPr>
          <w:rFonts w:ascii="Gentium" w:hAnsi="Gentium"/>
          <w:sz w:val="28"/>
          <w:szCs w:val="28"/>
        </w:rPr>
        <w:t xml:space="preserve"> now shall we live?  Well, </w:t>
      </w:r>
      <w:r w:rsidR="00EE3865">
        <w:rPr>
          <w:rFonts w:ascii="Gentium" w:hAnsi="Gentium"/>
          <w:sz w:val="28"/>
          <w:szCs w:val="28"/>
        </w:rPr>
        <w:t xml:space="preserve">that is not something that we have to figure out by ourselves; </w:t>
      </w:r>
      <w:r>
        <w:rPr>
          <w:rFonts w:ascii="Gentium" w:hAnsi="Gentium"/>
          <w:sz w:val="28"/>
          <w:szCs w:val="28"/>
        </w:rPr>
        <w:t>th</w:t>
      </w:r>
      <w:r w:rsidR="00EE3865">
        <w:rPr>
          <w:rFonts w:ascii="Gentium" w:hAnsi="Gentium"/>
          <w:sz w:val="28"/>
          <w:szCs w:val="28"/>
        </w:rPr>
        <w:t xml:space="preserve">e Lord has told us, in His Word, how we are to live.  Indeed, it is </w:t>
      </w:r>
      <w:r>
        <w:rPr>
          <w:rFonts w:ascii="Gentium" w:hAnsi="Gentium"/>
          <w:sz w:val="28"/>
          <w:szCs w:val="28"/>
        </w:rPr>
        <w:t xml:space="preserve">the chief concern of the </w:t>
      </w:r>
      <w:r w:rsidR="00EE3865">
        <w:rPr>
          <w:rFonts w:ascii="Gentium" w:hAnsi="Gentium"/>
          <w:sz w:val="28"/>
          <w:szCs w:val="28"/>
        </w:rPr>
        <w:t xml:space="preserve">passage </w:t>
      </w:r>
      <w:r>
        <w:rPr>
          <w:rFonts w:ascii="Gentium" w:hAnsi="Gentium"/>
          <w:sz w:val="28"/>
          <w:szCs w:val="28"/>
        </w:rPr>
        <w:t xml:space="preserve">in front of us today.  </w:t>
      </w:r>
    </w:p>
    <w:p w14:paraId="105DF919" w14:textId="77777777" w:rsidR="00C04527" w:rsidRDefault="00C04527" w:rsidP="004E7967">
      <w:pPr>
        <w:rPr>
          <w:rFonts w:ascii="Gentium" w:hAnsi="Gentium"/>
          <w:sz w:val="28"/>
          <w:szCs w:val="28"/>
        </w:rPr>
      </w:pPr>
    </w:p>
    <w:p w14:paraId="6CD77789" w14:textId="314F8C13" w:rsidR="00C04527" w:rsidRDefault="004931E3" w:rsidP="004E7967">
      <w:pPr>
        <w:rPr>
          <w:rFonts w:ascii="Gentium" w:hAnsi="Gentium"/>
          <w:sz w:val="28"/>
          <w:szCs w:val="28"/>
        </w:rPr>
      </w:pPr>
      <w:r>
        <w:rPr>
          <w:rFonts w:ascii="Gentium" w:hAnsi="Gentium"/>
          <w:sz w:val="28"/>
          <w:szCs w:val="28"/>
        </w:rPr>
        <w:t>Verse 13</w:t>
      </w:r>
      <w:r w:rsidR="00C04527">
        <w:rPr>
          <w:rFonts w:ascii="Gentium" w:hAnsi="Gentium"/>
          <w:sz w:val="28"/>
          <w:szCs w:val="28"/>
        </w:rPr>
        <w:t xml:space="preserve"> begin</w:t>
      </w:r>
      <w:r>
        <w:rPr>
          <w:rFonts w:ascii="Gentium" w:hAnsi="Gentium"/>
          <w:sz w:val="28"/>
          <w:szCs w:val="28"/>
        </w:rPr>
        <w:t>s</w:t>
      </w:r>
      <w:r w:rsidR="00C04527">
        <w:rPr>
          <w:rFonts w:ascii="Gentium" w:hAnsi="Gentium"/>
          <w:sz w:val="28"/>
          <w:szCs w:val="28"/>
        </w:rPr>
        <w:t xml:space="preserve"> a new section of Peter’s letter.  And we know this for two reasons:</w:t>
      </w:r>
    </w:p>
    <w:p w14:paraId="4C40F712" w14:textId="213D9A34" w:rsidR="00C04527" w:rsidRDefault="00C04527" w:rsidP="004E7967">
      <w:pPr>
        <w:pStyle w:val="ListParagraph"/>
        <w:numPr>
          <w:ilvl w:val="0"/>
          <w:numId w:val="3"/>
        </w:numPr>
        <w:rPr>
          <w:rFonts w:ascii="Gentium" w:hAnsi="Gentium"/>
          <w:sz w:val="28"/>
          <w:szCs w:val="28"/>
        </w:rPr>
      </w:pPr>
      <w:r w:rsidRPr="00C04527">
        <w:rPr>
          <w:rFonts w:ascii="Gentium" w:hAnsi="Gentium"/>
          <w:sz w:val="28"/>
          <w:szCs w:val="28"/>
        </w:rPr>
        <w:t xml:space="preserve">First, </w:t>
      </w:r>
      <w:r w:rsidR="00F8624A">
        <w:rPr>
          <w:rFonts w:ascii="Gentium" w:hAnsi="Gentium"/>
          <w:sz w:val="28"/>
          <w:szCs w:val="28"/>
        </w:rPr>
        <w:t xml:space="preserve">it </w:t>
      </w:r>
      <w:r w:rsidRPr="00C04527">
        <w:rPr>
          <w:rFonts w:ascii="Gentium" w:hAnsi="Gentium"/>
          <w:sz w:val="28"/>
          <w:szCs w:val="28"/>
        </w:rPr>
        <w:t>begins with the word “</w:t>
      </w:r>
      <w:r w:rsidRPr="00C04527">
        <w:rPr>
          <w:rFonts w:ascii="Gentium" w:hAnsi="Gentium"/>
          <w:b/>
          <w:bCs/>
          <w:i/>
          <w:iCs/>
          <w:sz w:val="28"/>
          <w:szCs w:val="28"/>
        </w:rPr>
        <w:t>therefore</w:t>
      </w:r>
      <w:r w:rsidRPr="00C04527">
        <w:rPr>
          <w:rFonts w:ascii="Gentium" w:hAnsi="Gentium"/>
          <w:sz w:val="28"/>
          <w:szCs w:val="28"/>
        </w:rPr>
        <w:t>.”  And t</w:t>
      </w:r>
      <w:r w:rsidR="00E61CC6" w:rsidRPr="00C04527">
        <w:rPr>
          <w:rFonts w:ascii="Gentium" w:hAnsi="Gentium"/>
          <w:sz w:val="28"/>
          <w:szCs w:val="28"/>
        </w:rPr>
        <w:t>he more time you spend reading the N</w:t>
      </w:r>
      <w:r w:rsidR="00B51BB5" w:rsidRPr="00C04527">
        <w:rPr>
          <w:rFonts w:ascii="Gentium" w:hAnsi="Gentium"/>
          <w:sz w:val="28"/>
          <w:szCs w:val="28"/>
        </w:rPr>
        <w:t xml:space="preserve">ew Testament in English, </w:t>
      </w:r>
      <w:r w:rsidR="00E61CC6" w:rsidRPr="00C04527">
        <w:rPr>
          <w:rFonts w:ascii="Gentium" w:hAnsi="Gentium"/>
          <w:sz w:val="28"/>
          <w:szCs w:val="28"/>
        </w:rPr>
        <w:t>and particularly the Epistles of the NT, the more you become aware of the importance of the word “</w:t>
      </w:r>
      <w:r w:rsidR="00E61CC6" w:rsidRPr="00C04527">
        <w:rPr>
          <w:rFonts w:ascii="Gentium" w:hAnsi="Gentium"/>
          <w:i/>
          <w:iCs/>
          <w:sz w:val="28"/>
          <w:szCs w:val="28"/>
        </w:rPr>
        <w:t>therefore</w:t>
      </w:r>
      <w:r w:rsidR="00E61CC6" w:rsidRPr="00C04527">
        <w:rPr>
          <w:rFonts w:ascii="Gentium" w:hAnsi="Gentium"/>
          <w:sz w:val="28"/>
          <w:szCs w:val="28"/>
        </w:rPr>
        <w:t>.”</w:t>
      </w:r>
      <w:r w:rsidR="009D2F4C" w:rsidRPr="00C04527">
        <w:rPr>
          <w:rFonts w:ascii="Gentium" w:hAnsi="Gentium"/>
          <w:sz w:val="28"/>
          <w:szCs w:val="28"/>
        </w:rPr>
        <w:t xml:space="preserve"> </w:t>
      </w:r>
      <w:r w:rsidR="00B51BB5" w:rsidRPr="00C04527">
        <w:rPr>
          <w:rFonts w:ascii="Gentium" w:hAnsi="Gentium"/>
          <w:sz w:val="28"/>
          <w:szCs w:val="28"/>
        </w:rPr>
        <w:t xml:space="preserve"> </w:t>
      </w:r>
      <w:r w:rsidR="001B6224">
        <w:rPr>
          <w:rFonts w:ascii="Gentium" w:hAnsi="Gentium"/>
          <w:sz w:val="28"/>
          <w:szCs w:val="28"/>
        </w:rPr>
        <w:t xml:space="preserve">It even made me wonder </w:t>
      </w:r>
      <w:r w:rsidR="00B51BB5" w:rsidRPr="00C04527">
        <w:rPr>
          <w:rFonts w:ascii="Gentium" w:hAnsi="Gentium"/>
          <w:sz w:val="28"/>
          <w:szCs w:val="28"/>
        </w:rPr>
        <w:t xml:space="preserve">if it is the same </w:t>
      </w:r>
      <w:r w:rsidR="00F8624A">
        <w:rPr>
          <w:rFonts w:ascii="Gentium" w:hAnsi="Gentium"/>
          <w:sz w:val="28"/>
          <w:szCs w:val="28"/>
        </w:rPr>
        <w:t xml:space="preserve">with </w:t>
      </w:r>
      <w:r w:rsidR="00B51BB5" w:rsidRPr="00C04527">
        <w:rPr>
          <w:rFonts w:ascii="Gentium" w:hAnsi="Gentium"/>
          <w:sz w:val="28"/>
          <w:szCs w:val="28"/>
        </w:rPr>
        <w:t xml:space="preserve">other </w:t>
      </w:r>
      <w:proofErr w:type="gramStart"/>
      <w:r w:rsidR="00B51BB5" w:rsidRPr="00C04527">
        <w:rPr>
          <w:rFonts w:ascii="Gentium" w:hAnsi="Gentium"/>
          <w:sz w:val="28"/>
          <w:szCs w:val="28"/>
        </w:rPr>
        <w:t>languages</w:t>
      </w:r>
      <w:r w:rsidR="001B6224">
        <w:rPr>
          <w:rFonts w:ascii="Gentium" w:hAnsi="Gentium"/>
          <w:sz w:val="28"/>
          <w:szCs w:val="28"/>
        </w:rPr>
        <w:t>?</w:t>
      </w:r>
      <w:proofErr w:type="gramEnd"/>
      <w:r w:rsidR="0052006C" w:rsidRPr="00C04527">
        <w:rPr>
          <w:rFonts w:ascii="Gentium" w:hAnsi="Gentium"/>
          <w:sz w:val="28"/>
          <w:szCs w:val="28"/>
        </w:rPr>
        <w:t xml:space="preserve">  An</w:t>
      </w:r>
      <w:r w:rsidR="00B51BB5" w:rsidRPr="00C04527">
        <w:rPr>
          <w:rFonts w:ascii="Gentium" w:hAnsi="Gentium"/>
          <w:sz w:val="28"/>
          <w:szCs w:val="28"/>
        </w:rPr>
        <w:t>d it is</w:t>
      </w:r>
      <w:r w:rsidR="0052006C" w:rsidRPr="00C04527">
        <w:rPr>
          <w:rFonts w:ascii="Gentium" w:hAnsi="Gentium"/>
          <w:sz w:val="28"/>
          <w:szCs w:val="28"/>
        </w:rPr>
        <w:t>!</w:t>
      </w:r>
      <w:r w:rsidR="00B51BB5" w:rsidRPr="00C04527">
        <w:rPr>
          <w:rFonts w:ascii="Gentium" w:hAnsi="Gentium"/>
          <w:sz w:val="28"/>
          <w:szCs w:val="28"/>
        </w:rPr>
        <w:t xml:space="preserve">  In Maori Bibles, the word</w:t>
      </w:r>
      <w:r w:rsidR="0052006C" w:rsidRPr="00C04527">
        <w:rPr>
          <w:rFonts w:ascii="Gentium" w:hAnsi="Gentium"/>
          <w:sz w:val="28"/>
          <w:szCs w:val="28"/>
        </w:rPr>
        <w:t xml:space="preserve"> use</w:t>
      </w:r>
      <w:r w:rsidRPr="00C04527">
        <w:rPr>
          <w:rFonts w:ascii="Gentium" w:hAnsi="Gentium"/>
          <w:sz w:val="28"/>
          <w:szCs w:val="28"/>
        </w:rPr>
        <w:t>d</w:t>
      </w:r>
      <w:r w:rsidR="0052006C" w:rsidRPr="00C04527">
        <w:rPr>
          <w:rFonts w:ascii="Gentium" w:hAnsi="Gentium"/>
          <w:sz w:val="28"/>
          <w:szCs w:val="28"/>
        </w:rPr>
        <w:t xml:space="preserve"> is </w:t>
      </w:r>
      <w:r w:rsidR="00B51BB5" w:rsidRPr="00C04527">
        <w:rPr>
          <w:rFonts w:ascii="Gentium" w:hAnsi="Gentium"/>
          <w:sz w:val="28"/>
          <w:szCs w:val="28"/>
        </w:rPr>
        <w:t>“</w:t>
      </w:r>
      <w:r w:rsidR="00B51BB5" w:rsidRPr="00C04527">
        <w:rPr>
          <w:rFonts w:ascii="Gentium" w:hAnsi="Gentium"/>
          <w:i/>
          <w:sz w:val="28"/>
          <w:szCs w:val="28"/>
        </w:rPr>
        <w:t>Na,</w:t>
      </w:r>
      <w:r w:rsidR="00B51BB5" w:rsidRPr="00C04527">
        <w:rPr>
          <w:rFonts w:ascii="Gentium" w:hAnsi="Gentium"/>
          <w:sz w:val="28"/>
          <w:szCs w:val="28"/>
        </w:rPr>
        <w:t>” French uses “</w:t>
      </w:r>
      <w:proofErr w:type="spellStart"/>
      <w:r w:rsidR="00B51BB5" w:rsidRPr="00C04527">
        <w:rPr>
          <w:rFonts w:ascii="Gentium" w:hAnsi="Gentium"/>
          <w:i/>
          <w:sz w:val="28"/>
          <w:szCs w:val="28"/>
        </w:rPr>
        <w:t>donc</w:t>
      </w:r>
      <w:proofErr w:type="spellEnd"/>
      <w:r w:rsidR="00B51BB5" w:rsidRPr="00C04527">
        <w:rPr>
          <w:rFonts w:ascii="Gentium" w:hAnsi="Gentium"/>
          <w:i/>
          <w:sz w:val="28"/>
          <w:szCs w:val="28"/>
        </w:rPr>
        <w:t>,</w:t>
      </w:r>
      <w:r w:rsidR="00B51BB5" w:rsidRPr="00C04527">
        <w:rPr>
          <w:rFonts w:ascii="Gentium" w:hAnsi="Gentium"/>
          <w:iCs/>
          <w:sz w:val="28"/>
          <w:szCs w:val="28"/>
        </w:rPr>
        <w:t>”</w:t>
      </w:r>
      <w:r w:rsidR="00B51BB5" w:rsidRPr="00C04527">
        <w:rPr>
          <w:rFonts w:ascii="Gentium" w:hAnsi="Gentium"/>
          <w:sz w:val="28"/>
          <w:szCs w:val="28"/>
        </w:rPr>
        <w:t xml:space="preserve"> </w:t>
      </w:r>
      <w:r w:rsidR="0052006C" w:rsidRPr="00C04527">
        <w:rPr>
          <w:rFonts w:ascii="Gentium" w:hAnsi="Gentium"/>
          <w:sz w:val="28"/>
          <w:szCs w:val="28"/>
        </w:rPr>
        <w:t xml:space="preserve">in </w:t>
      </w:r>
      <w:r w:rsidR="00B51BB5" w:rsidRPr="00C04527">
        <w:rPr>
          <w:rFonts w:ascii="Gentium" w:hAnsi="Gentium"/>
          <w:sz w:val="28"/>
          <w:szCs w:val="28"/>
        </w:rPr>
        <w:t>Mandarin it is ‘</w:t>
      </w:r>
      <w:proofErr w:type="spellStart"/>
      <w:r w:rsidR="00B51BB5" w:rsidRPr="00C04527">
        <w:rPr>
          <w:rFonts w:ascii="Gentium" w:hAnsi="Gentium"/>
          <w:sz w:val="28"/>
          <w:szCs w:val="28"/>
        </w:rPr>
        <w:t>Soyee</w:t>
      </w:r>
      <w:proofErr w:type="spellEnd"/>
      <w:r w:rsidR="00B51BB5" w:rsidRPr="00C04527">
        <w:rPr>
          <w:rFonts w:ascii="Gentium" w:hAnsi="Gentium"/>
          <w:sz w:val="28"/>
          <w:szCs w:val="28"/>
        </w:rPr>
        <w:t>,’ in Korean it is ‘</w:t>
      </w:r>
      <w:proofErr w:type="spellStart"/>
      <w:r w:rsidR="00B51BB5" w:rsidRPr="00C04527">
        <w:rPr>
          <w:rFonts w:ascii="Gentium" w:hAnsi="Gentium"/>
          <w:sz w:val="28"/>
          <w:szCs w:val="28"/>
        </w:rPr>
        <w:t>Ger</w:t>
      </w:r>
      <w:r w:rsidRPr="00C04527">
        <w:rPr>
          <w:rFonts w:ascii="Gentium" w:hAnsi="Gentium"/>
          <w:sz w:val="28"/>
          <w:szCs w:val="28"/>
        </w:rPr>
        <w:t>o</w:t>
      </w:r>
      <w:r w:rsidR="00B51BB5" w:rsidRPr="00C04527">
        <w:rPr>
          <w:rFonts w:ascii="Gentium" w:hAnsi="Gentium"/>
          <w:sz w:val="28"/>
          <w:szCs w:val="28"/>
        </w:rPr>
        <w:t>mero</w:t>
      </w:r>
      <w:proofErr w:type="spellEnd"/>
      <w:r w:rsidR="00B51BB5" w:rsidRPr="00C04527">
        <w:rPr>
          <w:rFonts w:ascii="Gentium" w:hAnsi="Gentium"/>
          <w:sz w:val="28"/>
          <w:szCs w:val="28"/>
        </w:rPr>
        <w:t xml:space="preserve">,’ and in </w:t>
      </w:r>
      <w:r w:rsidR="009A0644" w:rsidRPr="00C04527">
        <w:rPr>
          <w:rFonts w:ascii="Gentium" w:hAnsi="Gentium"/>
          <w:sz w:val="28"/>
          <w:szCs w:val="28"/>
        </w:rPr>
        <w:t>Dutch</w:t>
      </w:r>
      <w:r w:rsidR="00B51BB5" w:rsidRPr="00C04527">
        <w:rPr>
          <w:rFonts w:ascii="Gentium" w:hAnsi="Gentium"/>
          <w:sz w:val="28"/>
          <w:szCs w:val="28"/>
        </w:rPr>
        <w:t xml:space="preserve"> it is </w:t>
      </w:r>
      <w:r w:rsidR="009A0644" w:rsidRPr="00C04527">
        <w:rPr>
          <w:rFonts w:ascii="Gentium" w:hAnsi="Gentium"/>
          <w:sz w:val="28"/>
          <w:szCs w:val="28"/>
        </w:rPr>
        <w:t>“</w:t>
      </w:r>
      <w:proofErr w:type="spellStart"/>
      <w:r w:rsidR="009A0644" w:rsidRPr="00C04527">
        <w:rPr>
          <w:rFonts w:ascii="Gentium" w:hAnsi="Gentium"/>
          <w:i/>
          <w:sz w:val="28"/>
          <w:szCs w:val="28"/>
        </w:rPr>
        <w:t>daroom</w:t>
      </w:r>
      <w:proofErr w:type="spellEnd"/>
      <w:r w:rsidR="009A0644" w:rsidRPr="00C04527">
        <w:rPr>
          <w:rFonts w:ascii="Gentium" w:hAnsi="Gentium"/>
          <w:sz w:val="28"/>
          <w:szCs w:val="28"/>
        </w:rPr>
        <w:t xml:space="preserve">.”  </w:t>
      </w:r>
      <w:r w:rsidR="00A13AAF" w:rsidRPr="00C04527">
        <w:rPr>
          <w:rFonts w:ascii="Gentium" w:hAnsi="Gentium"/>
          <w:sz w:val="28"/>
          <w:szCs w:val="28"/>
        </w:rPr>
        <w:t xml:space="preserve">Bible translators </w:t>
      </w:r>
      <w:r w:rsidR="001B6224">
        <w:rPr>
          <w:rFonts w:ascii="Gentium" w:hAnsi="Gentium"/>
          <w:sz w:val="28"/>
          <w:szCs w:val="28"/>
        </w:rPr>
        <w:t xml:space="preserve">always use the same word </w:t>
      </w:r>
      <w:r w:rsidR="00A13AAF" w:rsidRPr="00C04527">
        <w:rPr>
          <w:rFonts w:ascii="Gentium" w:hAnsi="Gentium"/>
          <w:sz w:val="28"/>
          <w:szCs w:val="28"/>
        </w:rPr>
        <w:t>to translate th</w:t>
      </w:r>
      <w:r w:rsidR="0052006C" w:rsidRPr="00C04527">
        <w:rPr>
          <w:rFonts w:ascii="Gentium" w:hAnsi="Gentium"/>
          <w:sz w:val="28"/>
          <w:szCs w:val="28"/>
        </w:rPr>
        <w:t>e</w:t>
      </w:r>
      <w:r w:rsidR="00A13AAF" w:rsidRPr="00C04527">
        <w:rPr>
          <w:rFonts w:ascii="Gentium" w:hAnsi="Gentium"/>
          <w:sz w:val="28"/>
          <w:szCs w:val="28"/>
        </w:rPr>
        <w:t xml:space="preserve"> </w:t>
      </w:r>
      <w:r w:rsidR="00B51BB5" w:rsidRPr="00C04527">
        <w:rPr>
          <w:rFonts w:ascii="Gentium" w:hAnsi="Gentium"/>
          <w:sz w:val="28"/>
          <w:szCs w:val="28"/>
        </w:rPr>
        <w:t>word</w:t>
      </w:r>
      <w:r w:rsidR="0052006C" w:rsidRPr="00C04527">
        <w:rPr>
          <w:rFonts w:ascii="Gentium" w:hAnsi="Gentium"/>
          <w:sz w:val="28"/>
          <w:szCs w:val="28"/>
        </w:rPr>
        <w:t xml:space="preserve"> used in the original language, Greek</w:t>
      </w:r>
      <w:r w:rsidR="00A13AAF" w:rsidRPr="00C04527">
        <w:rPr>
          <w:rFonts w:ascii="Gentium" w:hAnsi="Gentium"/>
          <w:sz w:val="28"/>
          <w:szCs w:val="28"/>
        </w:rPr>
        <w:t xml:space="preserve">.  </w:t>
      </w:r>
      <w:r w:rsidR="00B51BB5" w:rsidRPr="00C04527">
        <w:rPr>
          <w:rFonts w:ascii="Gentium" w:hAnsi="Gentium"/>
          <w:sz w:val="28"/>
          <w:szCs w:val="28"/>
        </w:rPr>
        <w:t xml:space="preserve">And </w:t>
      </w:r>
      <w:r w:rsidR="001B6224">
        <w:rPr>
          <w:rFonts w:ascii="Gentium" w:hAnsi="Gentium"/>
          <w:sz w:val="28"/>
          <w:szCs w:val="28"/>
        </w:rPr>
        <w:t xml:space="preserve">the word </w:t>
      </w:r>
      <w:r w:rsidR="00F8624A">
        <w:rPr>
          <w:rFonts w:ascii="Gentium" w:hAnsi="Gentium"/>
          <w:sz w:val="28"/>
          <w:szCs w:val="28"/>
        </w:rPr>
        <w:t>tells us that an</w:t>
      </w:r>
      <w:r w:rsidR="007503B8" w:rsidRPr="00C04527">
        <w:rPr>
          <w:rFonts w:ascii="Gentium" w:hAnsi="Gentium"/>
          <w:sz w:val="28"/>
          <w:szCs w:val="28"/>
        </w:rPr>
        <w:t xml:space="preserve"> important point </w:t>
      </w:r>
      <w:r w:rsidR="00B51BB5" w:rsidRPr="00C04527">
        <w:rPr>
          <w:rFonts w:ascii="Gentium" w:hAnsi="Gentium"/>
          <w:sz w:val="28"/>
          <w:szCs w:val="28"/>
        </w:rPr>
        <w:t xml:space="preserve">or conclusion or application, based on what has just been said, </w:t>
      </w:r>
      <w:r w:rsidR="007503B8" w:rsidRPr="00C04527">
        <w:rPr>
          <w:rFonts w:ascii="Gentium" w:hAnsi="Gentium"/>
          <w:sz w:val="28"/>
          <w:szCs w:val="28"/>
        </w:rPr>
        <w:t>is about to be made</w:t>
      </w:r>
      <w:r w:rsidR="009A0644" w:rsidRPr="00C04527">
        <w:rPr>
          <w:rFonts w:ascii="Gentium" w:hAnsi="Gentium"/>
          <w:sz w:val="28"/>
          <w:szCs w:val="28"/>
        </w:rPr>
        <w:t xml:space="preserve">.  </w:t>
      </w:r>
      <w:r w:rsidR="00A13AAF" w:rsidRPr="00C04527">
        <w:rPr>
          <w:rFonts w:ascii="Gentium" w:hAnsi="Gentium"/>
          <w:sz w:val="28"/>
          <w:szCs w:val="28"/>
        </w:rPr>
        <w:t>And th</w:t>
      </w:r>
      <w:r w:rsidR="00A86299" w:rsidRPr="00C04527">
        <w:rPr>
          <w:rFonts w:ascii="Gentium" w:hAnsi="Gentium"/>
          <w:sz w:val="28"/>
          <w:szCs w:val="28"/>
        </w:rPr>
        <w:t xml:space="preserve">at is the case with </w:t>
      </w:r>
      <w:r w:rsidR="00A13AAF" w:rsidRPr="00C04527">
        <w:rPr>
          <w:rFonts w:ascii="Gentium" w:hAnsi="Gentium"/>
          <w:sz w:val="28"/>
          <w:szCs w:val="28"/>
        </w:rPr>
        <w:t>1 Peter 1:13</w:t>
      </w:r>
      <w:r w:rsidR="00A86299" w:rsidRPr="00C04527">
        <w:rPr>
          <w:rFonts w:ascii="Gentium" w:hAnsi="Gentium"/>
          <w:sz w:val="28"/>
          <w:szCs w:val="28"/>
        </w:rPr>
        <w:t xml:space="preserve"> and what follows</w:t>
      </w:r>
      <w:r w:rsidR="00A13AAF" w:rsidRPr="00C04527">
        <w:rPr>
          <w:rFonts w:ascii="Gentium" w:hAnsi="Gentium"/>
          <w:sz w:val="28"/>
          <w:szCs w:val="28"/>
        </w:rPr>
        <w:t xml:space="preserve">.  Peter has finished </w:t>
      </w:r>
      <w:r w:rsidR="00A86299" w:rsidRPr="00C04527">
        <w:rPr>
          <w:rFonts w:ascii="Gentium" w:hAnsi="Gentium"/>
          <w:sz w:val="28"/>
          <w:szCs w:val="28"/>
        </w:rPr>
        <w:t xml:space="preserve">the wonderful </w:t>
      </w:r>
      <w:r w:rsidR="00A13AAF" w:rsidRPr="00C04527">
        <w:rPr>
          <w:rFonts w:ascii="Gentium" w:hAnsi="Gentium"/>
          <w:sz w:val="28"/>
          <w:szCs w:val="28"/>
        </w:rPr>
        <w:t>“salvation song”</w:t>
      </w:r>
      <w:r w:rsidR="00A86299" w:rsidRPr="00C04527">
        <w:rPr>
          <w:rFonts w:ascii="Gentium" w:hAnsi="Gentium"/>
          <w:sz w:val="28"/>
          <w:szCs w:val="28"/>
        </w:rPr>
        <w:t xml:space="preserve"> of verses 3-12.</w:t>
      </w:r>
      <w:r w:rsidR="00A13AAF" w:rsidRPr="00C04527">
        <w:rPr>
          <w:rFonts w:ascii="Gentium" w:hAnsi="Gentium"/>
          <w:sz w:val="28"/>
          <w:szCs w:val="28"/>
        </w:rPr>
        <w:t xml:space="preserve">  </w:t>
      </w:r>
      <w:r w:rsidR="002175CF" w:rsidRPr="00C04527">
        <w:rPr>
          <w:rFonts w:ascii="Gentium" w:hAnsi="Gentium"/>
          <w:sz w:val="28"/>
          <w:szCs w:val="28"/>
        </w:rPr>
        <w:t>N</w:t>
      </w:r>
      <w:r w:rsidR="00A13AAF" w:rsidRPr="00C04527">
        <w:rPr>
          <w:rFonts w:ascii="Gentium" w:hAnsi="Gentium"/>
          <w:sz w:val="28"/>
          <w:szCs w:val="28"/>
        </w:rPr>
        <w:t xml:space="preserve">ow he wants to tell us </w:t>
      </w:r>
      <w:r w:rsidR="00F8624A">
        <w:rPr>
          <w:rFonts w:ascii="Gentium" w:hAnsi="Gentium"/>
          <w:sz w:val="28"/>
          <w:szCs w:val="28"/>
        </w:rPr>
        <w:t xml:space="preserve">how we are to live </w:t>
      </w:r>
      <w:proofErr w:type="gramStart"/>
      <w:r w:rsidR="00F8624A">
        <w:rPr>
          <w:rFonts w:ascii="Gentium" w:hAnsi="Gentium"/>
          <w:sz w:val="28"/>
          <w:szCs w:val="28"/>
        </w:rPr>
        <w:t>in light of</w:t>
      </w:r>
      <w:proofErr w:type="gramEnd"/>
      <w:r w:rsidR="00F8624A">
        <w:rPr>
          <w:rFonts w:ascii="Gentium" w:hAnsi="Gentium"/>
          <w:sz w:val="28"/>
          <w:szCs w:val="28"/>
        </w:rPr>
        <w:t xml:space="preserve"> </w:t>
      </w:r>
      <w:r w:rsidR="00A86299" w:rsidRPr="00C04527">
        <w:rPr>
          <w:rFonts w:ascii="Gentium" w:hAnsi="Gentium"/>
          <w:sz w:val="28"/>
          <w:szCs w:val="28"/>
        </w:rPr>
        <w:t xml:space="preserve">this wonderful salvation.  </w:t>
      </w:r>
      <w:r>
        <w:rPr>
          <w:rFonts w:ascii="Gentium" w:hAnsi="Gentium"/>
          <w:sz w:val="28"/>
          <w:szCs w:val="28"/>
        </w:rPr>
        <w:t xml:space="preserve"> </w:t>
      </w:r>
    </w:p>
    <w:p w14:paraId="7CF0F318" w14:textId="3A4D17C1" w:rsidR="002175CF" w:rsidRPr="00C04527" w:rsidRDefault="009F4E11" w:rsidP="004E7967">
      <w:pPr>
        <w:pStyle w:val="ListParagraph"/>
        <w:numPr>
          <w:ilvl w:val="0"/>
          <w:numId w:val="3"/>
        </w:numPr>
        <w:rPr>
          <w:rFonts w:ascii="Gentium" w:hAnsi="Gentium"/>
          <w:sz w:val="28"/>
          <w:szCs w:val="28"/>
        </w:rPr>
      </w:pPr>
      <w:r>
        <w:rPr>
          <w:rFonts w:ascii="Gentium" w:hAnsi="Gentium"/>
          <w:sz w:val="28"/>
          <w:szCs w:val="28"/>
        </w:rPr>
        <w:t>And t</w:t>
      </w:r>
      <w:r w:rsidR="00C04527">
        <w:rPr>
          <w:rFonts w:ascii="Gentium" w:hAnsi="Gentium"/>
          <w:sz w:val="28"/>
          <w:szCs w:val="28"/>
        </w:rPr>
        <w:t xml:space="preserve">he second reason </w:t>
      </w:r>
      <w:r>
        <w:rPr>
          <w:rFonts w:ascii="Gentium" w:hAnsi="Gentium"/>
          <w:sz w:val="28"/>
          <w:szCs w:val="28"/>
        </w:rPr>
        <w:t xml:space="preserve">we know we are beginning a new section </w:t>
      </w:r>
      <w:r w:rsidR="00C04527">
        <w:rPr>
          <w:rFonts w:ascii="Gentium" w:hAnsi="Gentium"/>
          <w:sz w:val="28"/>
          <w:szCs w:val="28"/>
        </w:rPr>
        <w:t xml:space="preserve">is </w:t>
      </w:r>
      <w:r w:rsidR="00841DE0" w:rsidRPr="00C04527">
        <w:rPr>
          <w:rFonts w:ascii="Gentium" w:hAnsi="Gentium"/>
          <w:b/>
          <w:bCs/>
          <w:sz w:val="28"/>
          <w:szCs w:val="28"/>
        </w:rPr>
        <w:t>the language</w:t>
      </w:r>
      <w:r w:rsidR="00841DE0" w:rsidRPr="00C04527">
        <w:rPr>
          <w:rFonts w:ascii="Gentium" w:hAnsi="Gentium"/>
          <w:sz w:val="28"/>
          <w:szCs w:val="28"/>
        </w:rPr>
        <w:t xml:space="preserve"> in these verses.  </w:t>
      </w:r>
      <w:r w:rsidR="00C04527">
        <w:rPr>
          <w:rFonts w:ascii="Gentium" w:hAnsi="Gentium"/>
          <w:sz w:val="28"/>
          <w:szCs w:val="28"/>
        </w:rPr>
        <w:t>You see, u</w:t>
      </w:r>
      <w:r w:rsidR="00841DE0" w:rsidRPr="00C04527">
        <w:rPr>
          <w:rFonts w:ascii="Gentium" w:hAnsi="Gentium"/>
          <w:sz w:val="28"/>
          <w:szCs w:val="28"/>
        </w:rPr>
        <w:t xml:space="preserve">p till now, the language has been what we call </w:t>
      </w:r>
      <w:r w:rsidR="00841DE0" w:rsidRPr="00C04527">
        <w:rPr>
          <w:rFonts w:ascii="Gentium" w:hAnsi="Gentium"/>
          <w:i/>
          <w:iCs/>
          <w:sz w:val="28"/>
          <w:szCs w:val="28"/>
        </w:rPr>
        <w:t>indicative</w:t>
      </w:r>
      <w:r w:rsidR="00841DE0" w:rsidRPr="00C04527">
        <w:rPr>
          <w:rFonts w:ascii="Gentium" w:hAnsi="Gentium"/>
          <w:sz w:val="28"/>
          <w:szCs w:val="28"/>
        </w:rPr>
        <w:t xml:space="preserve"> </w:t>
      </w:r>
      <w:r w:rsidR="00BC2F6E" w:rsidRPr="00C04527">
        <w:rPr>
          <w:rFonts w:ascii="Gentium" w:hAnsi="Gentium"/>
          <w:sz w:val="28"/>
          <w:szCs w:val="28"/>
        </w:rPr>
        <w:t>–</w:t>
      </w:r>
      <w:r w:rsidR="00841DE0" w:rsidRPr="00C04527">
        <w:rPr>
          <w:rFonts w:ascii="Gentium" w:hAnsi="Gentium"/>
          <w:sz w:val="28"/>
          <w:szCs w:val="28"/>
        </w:rPr>
        <w:t xml:space="preserve"> </w:t>
      </w:r>
      <w:r w:rsidR="00BC2F6E" w:rsidRPr="00C04527">
        <w:rPr>
          <w:rFonts w:ascii="Gentium" w:hAnsi="Gentium"/>
          <w:sz w:val="28"/>
          <w:szCs w:val="28"/>
        </w:rPr>
        <w:t xml:space="preserve">describing language – you are this and you have received that, etc.  But now we get what is called </w:t>
      </w:r>
      <w:r w:rsidR="00BC2F6E" w:rsidRPr="00C04527">
        <w:rPr>
          <w:rFonts w:ascii="Gentium" w:hAnsi="Gentium"/>
          <w:i/>
          <w:iCs/>
          <w:sz w:val="28"/>
          <w:szCs w:val="28"/>
        </w:rPr>
        <w:t>imperative</w:t>
      </w:r>
      <w:r w:rsidR="00BC2F6E" w:rsidRPr="00C04527">
        <w:rPr>
          <w:rFonts w:ascii="Gentium" w:hAnsi="Gentium"/>
          <w:sz w:val="28"/>
          <w:szCs w:val="28"/>
        </w:rPr>
        <w:t xml:space="preserve"> language – commands – you must do this</w:t>
      </w:r>
      <w:r w:rsidR="0052006C" w:rsidRPr="00C04527">
        <w:rPr>
          <w:rFonts w:ascii="Gentium" w:hAnsi="Gentium"/>
          <w:sz w:val="28"/>
          <w:szCs w:val="28"/>
        </w:rPr>
        <w:t>,</w:t>
      </w:r>
      <w:r w:rsidR="00BC2F6E" w:rsidRPr="00C04527">
        <w:rPr>
          <w:rFonts w:ascii="Gentium" w:hAnsi="Gentium"/>
          <w:sz w:val="28"/>
          <w:szCs w:val="28"/>
        </w:rPr>
        <w:t xml:space="preserve"> and you must not do that.  </w:t>
      </w:r>
    </w:p>
    <w:p w14:paraId="42AAE4B7" w14:textId="77777777" w:rsidR="002175CF" w:rsidRPr="004E7967" w:rsidRDefault="002175CF" w:rsidP="004E7967">
      <w:pPr>
        <w:rPr>
          <w:rFonts w:ascii="Gentium" w:hAnsi="Gentium"/>
          <w:sz w:val="28"/>
          <w:szCs w:val="28"/>
        </w:rPr>
      </w:pPr>
    </w:p>
    <w:p w14:paraId="31152A35" w14:textId="16F99F51" w:rsidR="00F91137" w:rsidRPr="004E7967" w:rsidRDefault="006F75EE" w:rsidP="004E7967">
      <w:p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So, i</w:t>
      </w:r>
      <w:r w:rsidR="002175CF" w:rsidRPr="004E7967">
        <w:rPr>
          <w:rFonts w:ascii="Gentium" w:hAnsi="Gentium"/>
          <w:sz w:val="28"/>
          <w:szCs w:val="28"/>
        </w:rPr>
        <w:t xml:space="preserve">n </w:t>
      </w:r>
      <w:r w:rsidR="00C04527">
        <w:rPr>
          <w:rFonts w:ascii="Gentium" w:hAnsi="Gentium"/>
          <w:sz w:val="28"/>
          <w:szCs w:val="28"/>
        </w:rPr>
        <w:t xml:space="preserve">this next section of Peter’s letter, </w:t>
      </w:r>
      <w:r w:rsidR="00064881">
        <w:rPr>
          <w:rFonts w:ascii="Gentium" w:hAnsi="Gentium"/>
          <w:sz w:val="28"/>
          <w:szCs w:val="28"/>
        </w:rPr>
        <w:t xml:space="preserve">we see </w:t>
      </w:r>
      <w:r w:rsidR="00D61842" w:rsidRPr="004E7967">
        <w:rPr>
          <w:rFonts w:ascii="Gentium" w:hAnsi="Gentium"/>
          <w:b/>
          <w:sz w:val="28"/>
          <w:szCs w:val="28"/>
        </w:rPr>
        <w:t xml:space="preserve">How the </w:t>
      </w:r>
      <w:r>
        <w:rPr>
          <w:rFonts w:ascii="Gentium" w:hAnsi="Gentium"/>
          <w:b/>
          <w:sz w:val="28"/>
          <w:szCs w:val="28"/>
        </w:rPr>
        <w:t>K</w:t>
      </w:r>
      <w:r w:rsidR="00D61842" w:rsidRPr="004E7967">
        <w:rPr>
          <w:rFonts w:ascii="Gentium" w:hAnsi="Gentium"/>
          <w:b/>
          <w:sz w:val="28"/>
          <w:szCs w:val="28"/>
        </w:rPr>
        <w:t xml:space="preserve">nowledge of </w:t>
      </w:r>
      <w:r>
        <w:rPr>
          <w:rFonts w:ascii="Gentium" w:hAnsi="Gentium"/>
          <w:b/>
          <w:sz w:val="28"/>
          <w:szCs w:val="28"/>
        </w:rPr>
        <w:t>S</w:t>
      </w:r>
      <w:r w:rsidR="00D61842" w:rsidRPr="004E7967">
        <w:rPr>
          <w:rFonts w:ascii="Gentium" w:hAnsi="Gentium"/>
          <w:b/>
          <w:sz w:val="28"/>
          <w:szCs w:val="28"/>
        </w:rPr>
        <w:t xml:space="preserve">alvation </w:t>
      </w:r>
      <w:r w:rsidR="00BA1DC7">
        <w:rPr>
          <w:rFonts w:ascii="Gentium" w:hAnsi="Gentium"/>
          <w:b/>
          <w:sz w:val="28"/>
          <w:szCs w:val="28"/>
        </w:rPr>
        <w:t xml:space="preserve">Should </w:t>
      </w:r>
      <w:r>
        <w:rPr>
          <w:rFonts w:ascii="Gentium" w:hAnsi="Gentium"/>
          <w:b/>
          <w:sz w:val="28"/>
          <w:szCs w:val="28"/>
        </w:rPr>
        <w:t>S</w:t>
      </w:r>
      <w:r w:rsidR="00D61842" w:rsidRPr="004E7967">
        <w:rPr>
          <w:rFonts w:ascii="Gentium" w:hAnsi="Gentium"/>
          <w:b/>
          <w:sz w:val="28"/>
          <w:szCs w:val="28"/>
        </w:rPr>
        <w:t xml:space="preserve">hape </w:t>
      </w:r>
      <w:r w:rsidR="00BA1DC7">
        <w:rPr>
          <w:rFonts w:ascii="Gentium" w:hAnsi="Gentium"/>
          <w:b/>
          <w:sz w:val="28"/>
          <w:szCs w:val="28"/>
        </w:rPr>
        <w:t>Christian Living</w:t>
      </w:r>
      <w:r w:rsidR="00D61842" w:rsidRPr="004E7967">
        <w:rPr>
          <w:rFonts w:ascii="Gentium" w:hAnsi="Gentium"/>
          <w:b/>
          <w:sz w:val="28"/>
          <w:szCs w:val="28"/>
        </w:rPr>
        <w:t>.</w:t>
      </w:r>
      <w:r w:rsidR="00D61842" w:rsidRPr="004E7967">
        <w:rPr>
          <w:rFonts w:ascii="Gentium" w:hAnsi="Gentium"/>
          <w:sz w:val="28"/>
          <w:szCs w:val="28"/>
        </w:rPr>
        <w:t xml:space="preserve">  </w:t>
      </w:r>
      <w:r>
        <w:rPr>
          <w:rFonts w:ascii="Gentium" w:hAnsi="Gentium"/>
          <w:sz w:val="28"/>
          <w:szCs w:val="28"/>
        </w:rPr>
        <w:t xml:space="preserve">And </w:t>
      </w:r>
      <w:r w:rsidR="00EA03DF">
        <w:rPr>
          <w:rFonts w:ascii="Gentium" w:hAnsi="Gentium"/>
          <w:sz w:val="28"/>
          <w:szCs w:val="28"/>
        </w:rPr>
        <w:t xml:space="preserve">what we will see is that Christian living is shaped by </w:t>
      </w:r>
      <w:r w:rsidR="002411E3">
        <w:rPr>
          <w:rFonts w:ascii="Gentium" w:hAnsi="Gentium"/>
          <w:sz w:val="28"/>
          <w:szCs w:val="28"/>
        </w:rPr>
        <w:t>a</w:t>
      </w:r>
      <w:r w:rsidR="00D61842" w:rsidRPr="002411E3">
        <w:rPr>
          <w:rFonts w:ascii="Gentium" w:hAnsi="Gentium"/>
          <w:bCs/>
          <w:sz w:val="28"/>
          <w:szCs w:val="28"/>
        </w:rPr>
        <w:t xml:space="preserve"> </w:t>
      </w:r>
      <w:r w:rsidR="00D61842" w:rsidRPr="002411E3">
        <w:rPr>
          <w:rFonts w:ascii="Gentium" w:hAnsi="Gentium"/>
          <w:b/>
          <w:sz w:val="28"/>
          <w:szCs w:val="28"/>
        </w:rPr>
        <w:t>FOCUSED HOPE</w:t>
      </w:r>
      <w:r w:rsidR="00D61842" w:rsidRPr="004E7967">
        <w:rPr>
          <w:rFonts w:ascii="Gentium" w:hAnsi="Gentium"/>
          <w:sz w:val="28"/>
          <w:szCs w:val="28"/>
        </w:rPr>
        <w:t xml:space="preserve"> and </w:t>
      </w:r>
      <w:r w:rsidR="002411E3">
        <w:rPr>
          <w:rFonts w:ascii="Gentium" w:hAnsi="Gentium"/>
          <w:sz w:val="28"/>
          <w:szCs w:val="28"/>
        </w:rPr>
        <w:t xml:space="preserve">a </w:t>
      </w:r>
      <w:r w:rsidR="00D61842" w:rsidRPr="004E7967">
        <w:rPr>
          <w:rFonts w:ascii="Gentium" w:hAnsi="Gentium"/>
          <w:b/>
          <w:sz w:val="28"/>
          <w:szCs w:val="28"/>
        </w:rPr>
        <w:t>FORMED</w:t>
      </w:r>
      <w:r w:rsidR="00D61842" w:rsidRPr="004E7967">
        <w:rPr>
          <w:rFonts w:ascii="Gentium" w:hAnsi="Gentium"/>
          <w:sz w:val="28"/>
          <w:szCs w:val="28"/>
        </w:rPr>
        <w:t xml:space="preserve"> </w:t>
      </w:r>
      <w:r w:rsidR="00D61842" w:rsidRPr="004E7967">
        <w:rPr>
          <w:rFonts w:ascii="Gentium" w:hAnsi="Gentium"/>
          <w:b/>
          <w:sz w:val="28"/>
          <w:szCs w:val="28"/>
        </w:rPr>
        <w:t>HOLINESS</w:t>
      </w:r>
      <w:r w:rsidR="00D61842" w:rsidRPr="004E7967">
        <w:rPr>
          <w:rFonts w:ascii="Gentium" w:hAnsi="Gentium"/>
          <w:sz w:val="28"/>
          <w:szCs w:val="28"/>
        </w:rPr>
        <w:t>.</w:t>
      </w:r>
      <w:r w:rsidR="000527A8" w:rsidRPr="004E7967">
        <w:rPr>
          <w:rFonts w:ascii="Gentium" w:hAnsi="Gentium"/>
          <w:sz w:val="28"/>
          <w:szCs w:val="28"/>
        </w:rPr>
        <w:t xml:space="preserve">  </w:t>
      </w:r>
    </w:p>
    <w:p w14:paraId="1400F20C" w14:textId="77777777" w:rsidR="00F91137" w:rsidRPr="004E7967" w:rsidRDefault="00F91137" w:rsidP="004E7967">
      <w:pPr>
        <w:rPr>
          <w:rFonts w:ascii="Gentium" w:hAnsi="Gentium"/>
          <w:sz w:val="28"/>
          <w:szCs w:val="28"/>
        </w:rPr>
      </w:pPr>
    </w:p>
    <w:p w14:paraId="0074F105" w14:textId="210003B9" w:rsidR="004E7967" w:rsidRPr="004E7967" w:rsidRDefault="002C1B29" w:rsidP="004E7967">
      <w:pPr>
        <w:numPr>
          <w:ilvl w:val="0"/>
          <w:numId w:val="2"/>
        </w:numPr>
        <w:rPr>
          <w:rFonts w:ascii="Gentium" w:hAnsi="Gentium"/>
          <w:sz w:val="28"/>
          <w:szCs w:val="28"/>
        </w:rPr>
      </w:pPr>
      <w:r w:rsidRPr="004E7967">
        <w:rPr>
          <w:rFonts w:ascii="Gentium" w:hAnsi="Gentium"/>
          <w:sz w:val="28"/>
          <w:szCs w:val="28"/>
        </w:rPr>
        <w:t>In the first place then, v</w:t>
      </w:r>
      <w:r w:rsidR="00841DE0">
        <w:rPr>
          <w:rFonts w:ascii="Gentium" w:hAnsi="Gentium"/>
          <w:sz w:val="28"/>
          <w:szCs w:val="28"/>
        </w:rPr>
        <w:t xml:space="preserve">erse </w:t>
      </w:r>
      <w:r w:rsidRPr="004E7967">
        <w:rPr>
          <w:rFonts w:ascii="Gentium" w:hAnsi="Gentium"/>
          <w:sz w:val="28"/>
          <w:szCs w:val="28"/>
        </w:rPr>
        <w:t xml:space="preserve">13 reveals that a life shaped by salvation has </w:t>
      </w:r>
      <w:r w:rsidRPr="004E7967">
        <w:rPr>
          <w:rFonts w:ascii="Gentium" w:hAnsi="Gentium"/>
          <w:b/>
          <w:sz w:val="28"/>
          <w:szCs w:val="28"/>
        </w:rPr>
        <w:t>a focused hope</w:t>
      </w:r>
      <w:r w:rsidRPr="004E7967">
        <w:rPr>
          <w:rFonts w:ascii="Gentium" w:hAnsi="Gentium"/>
          <w:sz w:val="28"/>
          <w:szCs w:val="28"/>
        </w:rPr>
        <w:t xml:space="preserve">.  </w:t>
      </w:r>
    </w:p>
    <w:p w14:paraId="1BBFBD8E" w14:textId="77777777" w:rsidR="004E7967" w:rsidRPr="004E7967" w:rsidRDefault="004E7967" w:rsidP="004E7967">
      <w:pPr>
        <w:rPr>
          <w:rFonts w:ascii="Gentium" w:hAnsi="Gentium"/>
          <w:sz w:val="28"/>
          <w:szCs w:val="28"/>
        </w:rPr>
      </w:pPr>
    </w:p>
    <w:p w14:paraId="320AF3C9" w14:textId="3AC3899B" w:rsidR="007D282B" w:rsidRPr="00B679B8" w:rsidRDefault="0018200C" w:rsidP="00B679B8">
      <w:pPr>
        <w:numPr>
          <w:ilvl w:val="1"/>
          <w:numId w:val="2"/>
        </w:numPr>
        <w:rPr>
          <w:rFonts w:ascii="Gentium" w:hAnsi="Gentium"/>
          <w:sz w:val="28"/>
          <w:szCs w:val="28"/>
        </w:rPr>
      </w:pPr>
      <w:r>
        <w:rPr>
          <w:rFonts w:ascii="Gentium" w:hAnsi="Gentium"/>
          <w:sz w:val="28"/>
          <w:szCs w:val="28"/>
        </w:rPr>
        <w:t>And a</w:t>
      </w:r>
      <w:r w:rsidR="00BC2F6E">
        <w:rPr>
          <w:rFonts w:ascii="Gentium" w:hAnsi="Gentium"/>
          <w:sz w:val="28"/>
          <w:szCs w:val="28"/>
        </w:rPr>
        <w:t xml:space="preserve">s I said a moment ago, we </w:t>
      </w:r>
      <w:r w:rsidR="007D4339">
        <w:rPr>
          <w:rFonts w:ascii="Gentium" w:hAnsi="Gentium"/>
          <w:sz w:val="28"/>
          <w:szCs w:val="28"/>
        </w:rPr>
        <w:t>are now going to hear a bunch of comman</w:t>
      </w:r>
      <w:r w:rsidR="00BC2F6E">
        <w:rPr>
          <w:rFonts w:ascii="Gentium" w:hAnsi="Gentium"/>
          <w:sz w:val="28"/>
          <w:szCs w:val="28"/>
        </w:rPr>
        <w:t>ds</w:t>
      </w:r>
      <w:r w:rsidR="007D4339">
        <w:rPr>
          <w:rFonts w:ascii="Gentium" w:hAnsi="Gentium"/>
          <w:sz w:val="28"/>
          <w:szCs w:val="28"/>
        </w:rPr>
        <w:t>.  And the first three are in verse 13</w:t>
      </w:r>
      <w:r w:rsidR="00BC2F6E">
        <w:rPr>
          <w:rFonts w:ascii="Gentium" w:hAnsi="Gentium"/>
          <w:sz w:val="28"/>
          <w:szCs w:val="28"/>
        </w:rPr>
        <w:t xml:space="preserve">: </w:t>
      </w:r>
      <w:r w:rsidR="00D971A7" w:rsidRPr="004E7967">
        <w:rPr>
          <w:rFonts w:ascii="Gentium" w:hAnsi="Gentium"/>
          <w:sz w:val="28"/>
          <w:szCs w:val="28"/>
        </w:rPr>
        <w:t>“</w:t>
      </w:r>
      <w:r w:rsidR="00D971A7" w:rsidRPr="006473D5">
        <w:rPr>
          <w:rFonts w:ascii="Gentium" w:hAnsi="Gentium"/>
          <w:i/>
          <w:iCs/>
          <w:sz w:val="28"/>
          <w:szCs w:val="28"/>
        </w:rPr>
        <w:t>Prepar</w:t>
      </w:r>
      <w:r w:rsidR="00BC2F6E" w:rsidRPr="006473D5">
        <w:rPr>
          <w:rFonts w:ascii="Gentium" w:hAnsi="Gentium"/>
          <w:i/>
          <w:iCs/>
          <w:sz w:val="28"/>
          <w:szCs w:val="28"/>
        </w:rPr>
        <w:t>ing</w:t>
      </w:r>
      <w:r w:rsidR="00D971A7" w:rsidRPr="006473D5">
        <w:rPr>
          <w:rFonts w:ascii="Gentium" w:hAnsi="Gentium"/>
          <w:i/>
          <w:iCs/>
          <w:sz w:val="28"/>
          <w:szCs w:val="28"/>
        </w:rPr>
        <w:t xml:space="preserve"> your minds for action</w:t>
      </w:r>
      <w:r w:rsidR="00821CDF">
        <w:rPr>
          <w:rFonts w:ascii="Gentium" w:hAnsi="Gentium"/>
          <w:i/>
          <w:iCs/>
          <w:sz w:val="28"/>
          <w:szCs w:val="28"/>
        </w:rPr>
        <w:t>,</w:t>
      </w:r>
      <w:r w:rsidR="00D971A7" w:rsidRPr="004E7967">
        <w:rPr>
          <w:rFonts w:ascii="Gentium" w:hAnsi="Gentium"/>
          <w:sz w:val="28"/>
          <w:szCs w:val="28"/>
        </w:rPr>
        <w:t>” “</w:t>
      </w:r>
      <w:r w:rsidR="006473D5" w:rsidRPr="00A859D2">
        <w:rPr>
          <w:rFonts w:ascii="Gentium" w:hAnsi="Gentium"/>
          <w:i/>
          <w:iCs/>
          <w:sz w:val="28"/>
          <w:szCs w:val="28"/>
        </w:rPr>
        <w:t>b</w:t>
      </w:r>
      <w:r w:rsidR="00D971A7" w:rsidRPr="00A859D2">
        <w:rPr>
          <w:rFonts w:ascii="Gentium" w:hAnsi="Gentium"/>
          <w:i/>
          <w:iCs/>
          <w:sz w:val="28"/>
          <w:szCs w:val="28"/>
        </w:rPr>
        <w:t>e</w:t>
      </w:r>
      <w:r w:rsidR="00BC2F6E" w:rsidRPr="00A859D2">
        <w:rPr>
          <w:rFonts w:ascii="Gentium" w:hAnsi="Gentium"/>
          <w:i/>
          <w:iCs/>
          <w:sz w:val="28"/>
          <w:szCs w:val="28"/>
        </w:rPr>
        <w:t>ing sober-minded</w:t>
      </w:r>
      <w:r w:rsidR="00821CDF">
        <w:rPr>
          <w:rFonts w:ascii="Gentium" w:hAnsi="Gentium"/>
          <w:i/>
          <w:iCs/>
          <w:sz w:val="28"/>
          <w:szCs w:val="28"/>
        </w:rPr>
        <w:t>,</w:t>
      </w:r>
      <w:r w:rsidR="00D971A7" w:rsidRPr="004E7967">
        <w:rPr>
          <w:rFonts w:ascii="Gentium" w:hAnsi="Gentium"/>
          <w:sz w:val="28"/>
          <w:szCs w:val="28"/>
        </w:rPr>
        <w:t xml:space="preserve">” </w:t>
      </w:r>
      <w:r w:rsidR="00BC2F6E">
        <w:rPr>
          <w:rFonts w:ascii="Gentium" w:hAnsi="Gentium"/>
          <w:sz w:val="28"/>
          <w:szCs w:val="28"/>
        </w:rPr>
        <w:t xml:space="preserve">and </w:t>
      </w:r>
      <w:bookmarkStart w:id="0" w:name="_Hlk78296383"/>
      <w:r w:rsidR="00BC2F6E">
        <w:rPr>
          <w:rFonts w:ascii="Gentium" w:hAnsi="Gentium"/>
          <w:sz w:val="28"/>
          <w:szCs w:val="28"/>
        </w:rPr>
        <w:t>“</w:t>
      </w:r>
      <w:r w:rsidR="00BC2F6E" w:rsidRPr="00A859D2">
        <w:rPr>
          <w:rFonts w:ascii="Gentium" w:hAnsi="Gentium"/>
          <w:i/>
          <w:iCs/>
          <w:sz w:val="28"/>
          <w:szCs w:val="28"/>
        </w:rPr>
        <w:t>s</w:t>
      </w:r>
      <w:r w:rsidR="00D971A7" w:rsidRPr="00A859D2">
        <w:rPr>
          <w:rFonts w:ascii="Gentium" w:hAnsi="Gentium"/>
          <w:i/>
          <w:iCs/>
          <w:sz w:val="28"/>
          <w:szCs w:val="28"/>
        </w:rPr>
        <w:t xml:space="preserve">et your hope fully on the grace </w:t>
      </w:r>
      <w:r w:rsidR="00BC2F6E" w:rsidRPr="00A859D2">
        <w:rPr>
          <w:rFonts w:ascii="Gentium" w:hAnsi="Gentium"/>
          <w:i/>
          <w:iCs/>
          <w:sz w:val="28"/>
          <w:szCs w:val="28"/>
        </w:rPr>
        <w:t>that will be brought to you at the revelation of Jesus Christ</w:t>
      </w:r>
      <w:r w:rsidR="00821CDF">
        <w:rPr>
          <w:rFonts w:ascii="Gentium" w:hAnsi="Gentium"/>
          <w:i/>
          <w:iCs/>
          <w:sz w:val="28"/>
          <w:szCs w:val="28"/>
        </w:rPr>
        <w:t>.</w:t>
      </w:r>
      <w:r w:rsidR="00D971A7" w:rsidRPr="004E7967">
        <w:rPr>
          <w:rFonts w:ascii="Gentium" w:hAnsi="Gentium"/>
          <w:sz w:val="28"/>
          <w:szCs w:val="28"/>
        </w:rPr>
        <w:t>”</w:t>
      </w:r>
      <w:bookmarkEnd w:id="0"/>
      <w:r w:rsidR="00D971A7" w:rsidRPr="004E7967">
        <w:rPr>
          <w:rFonts w:ascii="Gentium" w:hAnsi="Gentium"/>
          <w:sz w:val="28"/>
          <w:szCs w:val="28"/>
        </w:rPr>
        <w:t xml:space="preserve">  </w:t>
      </w:r>
      <w:r w:rsidR="00EA03DF" w:rsidRPr="007D282B">
        <w:rPr>
          <w:rFonts w:ascii="Gentium" w:hAnsi="Gentium"/>
          <w:sz w:val="28"/>
          <w:szCs w:val="28"/>
        </w:rPr>
        <w:t xml:space="preserve">And I won’t bore you with an explanation of how Greek grammar reveals this, but the </w:t>
      </w:r>
      <w:r w:rsidR="00EA03DF" w:rsidRPr="007D282B">
        <w:rPr>
          <w:rFonts w:ascii="Gentium" w:hAnsi="Gentium"/>
          <w:b/>
          <w:bCs/>
          <w:sz w:val="28"/>
          <w:szCs w:val="28"/>
        </w:rPr>
        <w:t>main command</w:t>
      </w:r>
      <w:r w:rsidR="00EA03DF" w:rsidRPr="007D282B">
        <w:rPr>
          <w:rFonts w:ascii="Gentium" w:hAnsi="Gentium"/>
          <w:sz w:val="28"/>
          <w:szCs w:val="28"/>
        </w:rPr>
        <w:t xml:space="preserve"> is</w:t>
      </w:r>
      <w:r w:rsidR="00821CDF">
        <w:rPr>
          <w:rFonts w:ascii="Gentium" w:hAnsi="Gentium"/>
          <w:sz w:val="28"/>
          <w:szCs w:val="28"/>
        </w:rPr>
        <w:t xml:space="preserve"> the third one</w:t>
      </w:r>
      <w:r w:rsidR="00EA03DF" w:rsidRPr="007D282B">
        <w:rPr>
          <w:rFonts w:ascii="Gentium" w:hAnsi="Gentium"/>
          <w:sz w:val="28"/>
          <w:szCs w:val="28"/>
        </w:rPr>
        <w:t xml:space="preserve">: </w:t>
      </w:r>
      <w:bookmarkStart w:id="1" w:name="_Hlk78297153"/>
      <w:r w:rsidR="00EA03DF" w:rsidRPr="007D282B">
        <w:rPr>
          <w:rFonts w:ascii="Gentium" w:hAnsi="Gentium"/>
          <w:sz w:val="28"/>
          <w:szCs w:val="28"/>
        </w:rPr>
        <w:t>“</w:t>
      </w:r>
      <w:r w:rsidR="00EA03DF" w:rsidRPr="007D282B">
        <w:rPr>
          <w:rFonts w:ascii="Gentium" w:hAnsi="Gentium"/>
          <w:i/>
          <w:iCs/>
          <w:sz w:val="28"/>
          <w:szCs w:val="28"/>
        </w:rPr>
        <w:t>Set your hope fully on the grace that will be brought to you at the revelation of Jesus Christ.</w:t>
      </w:r>
      <w:r w:rsidR="00EA03DF" w:rsidRPr="007D282B">
        <w:rPr>
          <w:rFonts w:ascii="Gentium" w:hAnsi="Gentium"/>
          <w:sz w:val="28"/>
          <w:szCs w:val="28"/>
        </w:rPr>
        <w:t xml:space="preserve">”  </w:t>
      </w:r>
      <w:bookmarkEnd w:id="1"/>
      <w:r w:rsidR="00EA03DF" w:rsidRPr="007D282B">
        <w:rPr>
          <w:rFonts w:ascii="Gentium" w:hAnsi="Gentium"/>
          <w:sz w:val="28"/>
          <w:szCs w:val="28"/>
        </w:rPr>
        <w:t>The first two are what we could call</w:t>
      </w:r>
      <w:r w:rsidR="00A859D2" w:rsidRPr="007D282B">
        <w:rPr>
          <w:rFonts w:ascii="Gentium" w:hAnsi="Gentium"/>
          <w:b/>
          <w:bCs/>
          <w:sz w:val="28"/>
          <w:szCs w:val="28"/>
        </w:rPr>
        <w:t xml:space="preserve"> </w:t>
      </w:r>
      <w:r w:rsidR="00A859D2" w:rsidRPr="00940722">
        <w:rPr>
          <w:rFonts w:ascii="Gentium" w:hAnsi="Gentium"/>
          <w:sz w:val="28"/>
          <w:szCs w:val="28"/>
        </w:rPr>
        <w:t xml:space="preserve">an activity and an attitude that are necessary to do </w:t>
      </w:r>
      <w:r w:rsidR="00EA03DF" w:rsidRPr="00940722">
        <w:rPr>
          <w:rFonts w:ascii="Gentium" w:hAnsi="Gentium"/>
          <w:sz w:val="28"/>
          <w:szCs w:val="28"/>
        </w:rPr>
        <w:t>the main command</w:t>
      </w:r>
      <w:r w:rsidR="00A859D2" w:rsidRPr="007D282B">
        <w:rPr>
          <w:rFonts w:ascii="Gentium" w:hAnsi="Gentium"/>
          <w:sz w:val="28"/>
          <w:szCs w:val="28"/>
        </w:rPr>
        <w:t xml:space="preserve">.  </w:t>
      </w:r>
      <w:r w:rsidR="00EA03DF" w:rsidRPr="007D282B">
        <w:rPr>
          <w:rFonts w:ascii="Gentium" w:hAnsi="Gentium"/>
          <w:sz w:val="28"/>
          <w:szCs w:val="28"/>
        </w:rPr>
        <w:t xml:space="preserve">And we will look at those </w:t>
      </w:r>
      <w:r w:rsidR="007D4339">
        <w:rPr>
          <w:rFonts w:ascii="Gentium" w:hAnsi="Gentium"/>
          <w:sz w:val="28"/>
          <w:szCs w:val="28"/>
        </w:rPr>
        <w:t>soon</w:t>
      </w:r>
      <w:r w:rsidR="00EA03DF" w:rsidRPr="007D282B">
        <w:rPr>
          <w:rFonts w:ascii="Gentium" w:hAnsi="Gentium"/>
          <w:sz w:val="28"/>
          <w:szCs w:val="28"/>
        </w:rPr>
        <w:t xml:space="preserve">.  </w:t>
      </w:r>
      <w:r w:rsidR="00EA03DF" w:rsidRPr="007D282B">
        <w:rPr>
          <w:rFonts w:ascii="Gentium" w:hAnsi="Gentium"/>
          <w:sz w:val="28"/>
          <w:szCs w:val="28"/>
        </w:rPr>
        <w:lastRenderedPageBreak/>
        <w:t>But let’s begin with the main command</w:t>
      </w:r>
      <w:r w:rsidR="007D282B" w:rsidRPr="007D282B">
        <w:rPr>
          <w:rFonts w:ascii="Gentium" w:hAnsi="Gentium"/>
          <w:sz w:val="28"/>
          <w:szCs w:val="28"/>
        </w:rPr>
        <w:t>: “</w:t>
      </w:r>
      <w:r w:rsidR="007D282B" w:rsidRPr="007D282B">
        <w:rPr>
          <w:rFonts w:ascii="Gentium" w:hAnsi="Gentium"/>
          <w:i/>
          <w:iCs/>
          <w:sz w:val="28"/>
          <w:szCs w:val="28"/>
        </w:rPr>
        <w:t>Set your hope fully on the grace that will be brought to you at the revelation of Jesus Christ.</w:t>
      </w:r>
      <w:r w:rsidR="007D282B" w:rsidRPr="007D282B">
        <w:rPr>
          <w:rFonts w:ascii="Gentium" w:hAnsi="Gentium"/>
          <w:sz w:val="28"/>
          <w:szCs w:val="28"/>
        </w:rPr>
        <w:t>”</w:t>
      </w:r>
      <w:r w:rsidR="00B679B8">
        <w:rPr>
          <w:rFonts w:ascii="Gentium" w:hAnsi="Gentium"/>
          <w:sz w:val="28"/>
          <w:szCs w:val="28"/>
        </w:rPr>
        <w:t xml:space="preserve">  </w:t>
      </w:r>
      <w:r w:rsidR="007D4339" w:rsidRPr="00B679B8">
        <w:rPr>
          <w:rFonts w:ascii="Gentium" w:hAnsi="Gentium"/>
          <w:sz w:val="28"/>
          <w:szCs w:val="28"/>
        </w:rPr>
        <w:t xml:space="preserve">And hope is one of those words that we use often, but </w:t>
      </w:r>
      <w:r w:rsidR="007D4339" w:rsidRPr="00B679B8">
        <w:rPr>
          <w:rFonts w:ascii="Gentium" w:hAnsi="Gentium"/>
          <w:b/>
          <w:bCs/>
          <w:sz w:val="28"/>
          <w:szCs w:val="28"/>
        </w:rPr>
        <w:t>what is hope</w:t>
      </w:r>
      <w:r w:rsidR="007D4339" w:rsidRPr="00B679B8">
        <w:rPr>
          <w:rFonts w:ascii="Gentium" w:hAnsi="Gentium"/>
          <w:sz w:val="28"/>
          <w:szCs w:val="28"/>
        </w:rPr>
        <w:t xml:space="preserve">?  </w:t>
      </w:r>
      <w:r w:rsidR="007D282B" w:rsidRPr="00B679B8">
        <w:rPr>
          <w:rFonts w:ascii="Gentium" w:hAnsi="Gentium"/>
          <w:sz w:val="28"/>
          <w:szCs w:val="28"/>
        </w:rPr>
        <w:t>Well, if you boys and girls have a birthday coming up, you might be hoping for a particular present.  Lego or a bike or a special outing.  But that is not the hope in view here.  That is an emotional feeling sort of hope – maybe it will happen, maybe it will not.  Th</w:t>
      </w:r>
      <w:r w:rsidR="007D4339" w:rsidRPr="00B679B8">
        <w:rPr>
          <w:rFonts w:ascii="Gentium" w:hAnsi="Gentium"/>
          <w:sz w:val="28"/>
          <w:szCs w:val="28"/>
        </w:rPr>
        <w:t>e</w:t>
      </w:r>
      <w:r w:rsidR="007D282B" w:rsidRPr="00B679B8">
        <w:rPr>
          <w:rFonts w:ascii="Gentium" w:hAnsi="Gentium"/>
          <w:sz w:val="28"/>
          <w:szCs w:val="28"/>
        </w:rPr>
        <w:t xml:space="preserve"> hope</w:t>
      </w:r>
      <w:r w:rsidR="007D4339" w:rsidRPr="00B679B8">
        <w:rPr>
          <w:rFonts w:ascii="Gentium" w:hAnsi="Gentium"/>
          <w:sz w:val="28"/>
          <w:szCs w:val="28"/>
        </w:rPr>
        <w:t xml:space="preserve"> spoken of here </w:t>
      </w:r>
      <w:r w:rsidR="007D282B" w:rsidRPr="00B679B8">
        <w:rPr>
          <w:rFonts w:ascii="Gentium" w:hAnsi="Gentium"/>
          <w:sz w:val="28"/>
          <w:szCs w:val="28"/>
        </w:rPr>
        <w:t xml:space="preserve">is a confident </w:t>
      </w:r>
      <w:r w:rsidR="00940722" w:rsidRPr="00B679B8">
        <w:rPr>
          <w:rFonts w:ascii="Gentium" w:hAnsi="Gentium"/>
          <w:sz w:val="28"/>
          <w:szCs w:val="28"/>
        </w:rPr>
        <w:t xml:space="preserve">or concrete </w:t>
      </w:r>
      <w:r w:rsidR="007D282B" w:rsidRPr="00B679B8">
        <w:rPr>
          <w:rFonts w:ascii="Gentium" w:hAnsi="Gentium"/>
          <w:sz w:val="28"/>
          <w:szCs w:val="28"/>
        </w:rPr>
        <w:t xml:space="preserve">expectation.  You can’t see what you hope for, you can’t touch it, it is something in the future, but you have no doubt </w:t>
      </w:r>
      <w:r w:rsidR="007D4339" w:rsidRPr="00B679B8">
        <w:rPr>
          <w:rFonts w:ascii="Gentium" w:hAnsi="Gentium"/>
          <w:sz w:val="28"/>
          <w:szCs w:val="28"/>
        </w:rPr>
        <w:t xml:space="preserve">at all </w:t>
      </w:r>
      <w:r w:rsidR="007D282B" w:rsidRPr="00B679B8">
        <w:rPr>
          <w:rFonts w:ascii="Gentium" w:hAnsi="Gentium"/>
          <w:sz w:val="28"/>
          <w:szCs w:val="28"/>
        </w:rPr>
        <w:t xml:space="preserve">that it will happen.   </w:t>
      </w:r>
    </w:p>
    <w:p w14:paraId="44728EFE" w14:textId="2A455E9E" w:rsidR="004E7967" w:rsidRPr="008B16D4" w:rsidRDefault="003265EB" w:rsidP="007D282B">
      <w:pPr>
        <w:numPr>
          <w:ilvl w:val="2"/>
          <w:numId w:val="2"/>
        </w:numPr>
        <w:rPr>
          <w:rFonts w:ascii="Gentium" w:hAnsi="Gentium"/>
          <w:sz w:val="28"/>
          <w:szCs w:val="28"/>
        </w:rPr>
      </w:pPr>
      <w:r w:rsidRPr="008B16D4">
        <w:rPr>
          <w:rFonts w:ascii="Gentium" w:hAnsi="Gentium"/>
          <w:sz w:val="28"/>
          <w:szCs w:val="28"/>
        </w:rPr>
        <w:t xml:space="preserve">And </w:t>
      </w:r>
      <w:r w:rsidR="007D282B">
        <w:rPr>
          <w:rFonts w:ascii="Gentium" w:hAnsi="Gentium"/>
          <w:sz w:val="28"/>
          <w:szCs w:val="28"/>
        </w:rPr>
        <w:t xml:space="preserve">I have called this a </w:t>
      </w:r>
      <w:r w:rsidR="007D282B" w:rsidRPr="00940722">
        <w:rPr>
          <w:rFonts w:ascii="Gentium" w:hAnsi="Gentium"/>
          <w:b/>
          <w:bCs/>
          <w:sz w:val="28"/>
          <w:szCs w:val="28"/>
        </w:rPr>
        <w:t>focused</w:t>
      </w:r>
      <w:r w:rsidR="007D282B">
        <w:rPr>
          <w:rFonts w:ascii="Gentium" w:hAnsi="Gentium"/>
          <w:sz w:val="28"/>
          <w:szCs w:val="28"/>
        </w:rPr>
        <w:t xml:space="preserve"> hope </w:t>
      </w:r>
      <w:r w:rsidR="00F92086" w:rsidRPr="008B16D4">
        <w:rPr>
          <w:rFonts w:ascii="Gentium" w:hAnsi="Gentium"/>
          <w:sz w:val="28"/>
          <w:szCs w:val="28"/>
        </w:rPr>
        <w:t xml:space="preserve">because </w:t>
      </w:r>
      <w:r w:rsidR="00964365" w:rsidRPr="008B16D4">
        <w:rPr>
          <w:rFonts w:ascii="Gentium" w:hAnsi="Gentium"/>
          <w:sz w:val="28"/>
          <w:szCs w:val="28"/>
        </w:rPr>
        <w:t>we are</w:t>
      </w:r>
      <w:r w:rsidR="007E0012" w:rsidRPr="008B16D4">
        <w:rPr>
          <w:rFonts w:ascii="Gentium" w:hAnsi="Gentium"/>
          <w:sz w:val="28"/>
          <w:szCs w:val="28"/>
        </w:rPr>
        <w:t xml:space="preserve"> told </w:t>
      </w:r>
      <w:r w:rsidR="007D282B" w:rsidRPr="00940722">
        <w:rPr>
          <w:rFonts w:ascii="Gentium" w:hAnsi="Gentium"/>
          <w:i/>
          <w:iCs/>
          <w:sz w:val="28"/>
          <w:szCs w:val="28"/>
        </w:rPr>
        <w:t>wh</w:t>
      </w:r>
      <w:r w:rsidR="00940722" w:rsidRPr="00940722">
        <w:rPr>
          <w:rFonts w:ascii="Gentium" w:hAnsi="Gentium"/>
          <w:i/>
          <w:iCs/>
          <w:sz w:val="28"/>
          <w:szCs w:val="28"/>
        </w:rPr>
        <w:t>at</w:t>
      </w:r>
      <w:r w:rsidR="00940722" w:rsidRPr="00940722">
        <w:rPr>
          <w:rFonts w:ascii="Gentium" w:hAnsi="Gentium"/>
          <w:sz w:val="28"/>
          <w:szCs w:val="28"/>
        </w:rPr>
        <w:t xml:space="preserve"> it is that we are to set our hope fully on and </w:t>
      </w:r>
      <w:r w:rsidR="00940722" w:rsidRPr="00940722">
        <w:rPr>
          <w:rFonts w:ascii="Gentium" w:hAnsi="Gentium"/>
          <w:i/>
          <w:iCs/>
          <w:sz w:val="28"/>
          <w:szCs w:val="28"/>
        </w:rPr>
        <w:t>when</w:t>
      </w:r>
      <w:r w:rsidR="00940722" w:rsidRPr="00940722">
        <w:rPr>
          <w:rFonts w:ascii="Gentium" w:hAnsi="Gentium"/>
          <w:sz w:val="28"/>
          <w:szCs w:val="28"/>
        </w:rPr>
        <w:t xml:space="preserve"> it will happen</w:t>
      </w:r>
      <w:r w:rsidR="00940722">
        <w:rPr>
          <w:rFonts w:ascii="Gentium" w:hAnsi="Gentium"/>
          <w:sz w:val="28"/>
          <w:szCs w:val="28"/>
        </w:rPr>
        <w:t xml:space="preserve">: </w:t>
      </w:r>
      <w:r w:rsidR="008B16D4" w:rsidRPr="00A859D2">
        <w:rPr>
          <w:rFonts w:ascii="Gentium" w:hAnsi="Gentium"/>
          <w:sz w:val="28"/>
          <w:szCs w:val="28"/>
        </w:rPr>
        <w:t>“</w:t>
      </w:r>
      <w:r w:rsidR="008B16D4" w:rsidRPr="00A859D2">
        <w:rPr>
          <w:rFonts w:ascii="Gentium" w:hAnsi="Gentium"/>
          <w:i/>
          <w:iCs/>
          <w:sz w:val="28"/>
          <w:szCs w:val="28"/>
        </w:rPr>
        <w:t>on the grace that will be brought to you at the revelation of Jesus Christ.</w:t>
      </w:r>
      <w:r w:rsidR="008B16D4" w:rsidRPr="00A859D2">
        <w:rPr>
          <w:rFonts w:ascii="Gentium" w:hAnsi="Gentium"/>
          <w:sz w:val="28"/>
          <w:szCs w:val="28"/>
        </w:rPr>
        <w:t xml:space="preserve">”  </w:t>
      </w:r>
    </w:p>
    <w:p w14:paraId="4F1EF033" w14:textId="2D7188DE" w:rsidR="002B379F" w:rsidRDefault="000529C4" w:rsidP="000529C4">
      <w:pPr>
        <w:numPr>
          <w:ilvl w:val="3"/>
          <w:numId w:val="2"/>
        </w:numPr>
        <w:rPr>
          <w:rFonts w:ascii="Gentium" w:hAnsi="Gentium"/>
          <w:sz w:val="28"/>
          <w:szCs w:val="28"/>
        </w:rPr>
      </w:pPr>
      <w:r>
        <w:rPr>
          <w:rFonts w:ascii="Gentium" w:hAnsi="Gentium"/>
          <w:sz w:val="28"/>
          <w:szCs w:val="28"/>
        </w:rPr>
        <w:t xml:space="preserve">And we spoke about this, already, in connection with </w:t>
      </w:r>
      <w:r w:rsidR="00BA4815" w:rsidRPr="006C7F8C">
        <w:rPr>
          <w:rFonts w:ascii="Gentium" w:hAnsi="Gentium"/>
          <w:b/>
          <w:bCs/>
          <w:sz w:val="28"/>
          <w:szCs w:val="28"/>
        </w:rPr>
        <w:t>verse</w:t>
      </w:r>
      <w:r>
        <w:rPr>
          <w:rFonts w:ascii="Gentium" w:hAnsi="Gentium"/>
          <w:b/>
          <w:bCs/>
          <w:sz w:val="28"/>
          <w:szCs w:val="28"/>
        </w:rPr>
        <w:t>s</w:t>
      </w:r>
      <w:r w:rsidR="00BA4815" w:rsidRPr="006C7F8C">
        <w:rPr>
          <w:rFonts w:ascii="Gentium" w:hAnsi="Gentium"/>
          <w:b/>
          <w:bCs/>
          <w:sz w:val="28"/>
          <w:szCs w:val="28"/>
        </w:rPr>
        <w:t xml:space="preserve"> 3-</w:t>
      </w:r>
      <w:r>
        <w:rPr>
          <w:rFonts w:ascii="Gentium" w:hAnsi="Gentium"/>
          <w:b/>
          <w:bCs/>
          <w:sz w:val="28"/>
          <w:szCs w:val="28"/>
        </w:rPr>
        <w:t>5</w:t>
      </w:r>
      <w:r w:rsidR="00BA4815" w:rsidRPr="006C7F8C">
        <w:rPr>
          <w:rFonts w:ascii="Gentium" w:hAnsi="Gentium"/>
          <w:sz w:val="28"/>
          <w:szCs w:val="28"/>
        </w:rPr>
        <w:t>.  To Christians</w:t>
      </w:r>
      <w:r w:rsidR="0092590D" w:rsidRPr="006C7F8C">
        <w:rPr>
          <w:rFonts w:ascii="Gentium" w:hAnsi="Gentium"/>
          <w:sz w:val="28"/>
          <w:szCs w:val="28"/>
        </w:rPr>
        <w:t xml:space="preserve"> who were suffering persecution</w:t>
      </w:r>
      <w:r w:rsidR="00BA4815" w:rsidRPr="006C7F8C">
        <w:rPr>
          <w:rFonts w:ascii="Gentium" w:hAnsi="Gentium"/>
          <w:sz w:val="28"/>
          <w:szCs w:val="28"/>
        </w:rPr>
        <w:t xml:space="preserve">, Peter spoke </w:t>
      </w:r>
      <w:r w:rsidR="00F43F8E" w:rsidRPr="006C7F8C">
        <w:rPr>
          <w:rFonts w:ascii="Gentium" w:hAnsi="Gentium"/>
          <w:sz w:val="28"/>
          <w:szCs w:val="28"/>
        </w:rPr>
        <w:t xml:space="preserve">about the </w:t>
      </w:r>
      <w:r w:rsidR="00BA4815" w:rsidRPr="006C7F8C">
        <w:rPr>
          <w:rFonts w:ascii="Gentium" w:hAnsi="Gentium"/>
          <w:sz w:val="28"/>
          <w:szCs w:val="28"/>
        </w:rPr>
        <w:t>“</w:t>
      </w:r>
      <w:r w:rsidR="00BA4815" w:rsidRPr="006C7F8C">
        <w:rPr>
          <w:rFonts w:ascii="Gentium" w:hAnsi="Gentium"/>
          <w:i/>
          <w:iCs/>
          <w:sz w:val="28"/>
          <w:szCs w:val="28"/>
        </w:rPr>
        <w:t>living hope</w:t>
      </w:r>
      <w:r w:rsidR="00BA4815" w:rsidRPr="006C7F8C">
        <w:rPr>
          <w:rFonts w:ascii="Gentium" w:hAnsi="Gentium"/>
          <w:sz w:val="28"/>
          <w:szCs w:val="28"/>
        </w:rPr>
        <w:t>”</w:t>
      </w:r>
      <w:r w:rsidR="00F43F8E" w:rsidRPr="006C7F8C">
        <w:rPr>
          <w:rFonts w:ascii="Gentium" w:hAnsi="Gentium"/>
          <w:sz w:val="28"/>
          <w:szCs w:val="28"/>
        </w:rPr>
        <w:t xml:space="preserve"> that </w:t>
      </w:r>
      <w:r w:rsidR="0092590D" w:rsidRPr="006C7F8C">
        <w:rPr>
          <w:rFonts w:ascii="Gentium" w:hAnsi="Gentium"/>
          <w:sz w:val="28"/>
          <w:szCs w:val="28"/>
        </w:rPr>
        <w:t xml:space="preserve">all </w:t>
      </w:r>
      <w:r w:rsidR="00F43F8E" w:rsidRPr="006C7F8C">
        <w:rPr>
          <w:rFonts w:ascii="Gentium" w:hAnsi="Gentium"/>
          <w:sz w:val="28"/>
          <w:szCs w:val="28"/>
        </w:rPr>
        <w:t>believers have</w:t>
      </w:r>
      <w:r w:rsidR="00BA4815" w:rsidRPr="006C7F8C">
        <w:rPr>
          <w:rFonts w:ascii="Gentium" w:hAnsi="Gentium"/>
          <w:sz w:val="28"/>
          <w:szCs w:val="28"/>
        </w:rPr>
        <w:t xml:space="preserve"> </w:t>
      </w:r>
      <w:r w:rsidR="008F45FA" w:rsidRPr="006C7F8C">
        <w:rPr>
          <w:rFonts w:ascii="Gentium" w:hAnsi="Gentium"/>
          <w:sz w:val="28"/>
          <w:szCs w:val="28"/>
        </w:rPr>
        <w:t xml:space="preserve">in </w:t>
      </w:r>
      <w:r w:rsidR="00BA4815" w:rsidRPr="006C7F8C">
        <w:rPr>
          <w:rFonts w:ascii="Gentium" w:hAnsi="Gentium"/>
          <w:sz w:val="28"/>
          <w:szCs w:val="28"/>
        </w:rPr>
        <w:t>“</w:t>
      </w:r>
      <w:r w:rsidR="008F45FA" w:rsidRPr="006C7F8C">
        <w:rPr>
          <w:rFonts w:ascii="Gentium" w:hAnsi="Gentium"/>
          <w:i/>
          <w:iCs/>
          <w:sz w:val="28"/>
          <w:szCs w:val="28"/>
        </w:rPr>
        <w:t xml:space="preserve">an inheritance that is </w:t>
      </w:r>
      <w:r w:rsidR="00BA4815" w:rsidRPr="006C7F8C">
        <w:rPr>
          <w:rFonts w:ascii="Gentium" w:hAnsi="Gentium"/>
          <w:i/>
          <w:iCs/>
          <w:sz w:val="28"/>
          <w:szCs w:val="28"/>
        </w:rPr>
        <w:t>imperishable, undefiled, and unfading, kept in heaven for you</w:t>
      </w:r>
      <w:r>
        <w:rPr>
          <w:rFonts w:ascii="Gentium" w:hAnsi="Gentium"/>
          <w:i/>
          <w:iCs/>
          <w:sz w:val="28"/>
          <w:szCs w:val="28"/>
        </w:rPr>
        <w:t xml:space="preserve"> … </w:t>
      </w:r>
      <w:r>
        <w:rPr>
          <w:rFonts w:ascii="Gentium" w:hAnsi="Gentium"/>
          <w:sz w:val="28"/>
          <w:szCs w:val="28"/>
        </w:rPr>
        <w:t xml:space="preserve">[which will be] </w:t>
      </w:r>
      <w:r w:rsidRPr="000529C4">
        <w:rPr>
          <w:rFonts w:ascii="Gentium" w:hAnsi="Gentium"/>
          <w:i/>
          <w:iCs/>
          <w:sz w:val="28"/>
          <w:szCs w:val="28"/>
        </w:rPr>
        <w:t>revealed at the last time</w:t>
      </w:r>
      <w:r w:rsidR="008F45FA" w:rsidRPr="006C7F8C">
        <w:rPr>
          <w:rFonts w:ascii="Gentium" w:hAnsi="Gentium"/>
          <w:sz w:val="28"/>
          <w:szCs w:val="28"/>
        </w:rPr>
        <w:t xml:space="preserve">.”  </w:t>
      </w:r>
    </w:p>
    <w:p w14:paraId="64108387" w14:textId="77777777" w:rsidR="002B379F" w:rsidRPr="002B379F" w:rsidRDefault="002B379F" w:rsidP="00155833">
      <w:pPr>
        <w:pStyle w:val="ListParagraph"/>
        <w:numPr>
          <w:ilvl w:val="4"/>
          <w:numId w:val="2"/>
        </w:numPr>
        <w:rPr>
          <w:rFonts w:ascii="Gentium" w:hAnsi="Gentium"/>
          <w:sz w:val="28"/>
          <w:szCs w:val="28"/>
        </w:rPr>
      </w:pPr>
      <w:r w:rsidRPr="002B379F">
        <w:rPr>
          <w:rFonts w:ascii="Gentium" w:hAnsi="Gentium"/>
          <w:sz w:val="28"/>
          <w:szCs w:val="28"/>
        </w:rPr>
        <w:t>Do you have something wonderful ahead in your future?  A birthday, a holiday, a windfall, a promotion?  It is amazing how some future good thing can help us endure difficulties or hardships or even just the monotonous routines of life.</w:t>
      </w:r>
    </w:p>
    <w:p w14:paraId="782AF5A9" w14:textId="77777777" w:rsidR="00155833" w:rsidRDefault="002B379F" w:rsidP="00155833">
      <w:pPr>
        <w:numPr>
          <w:ilvl w:val="4"/>
          <w:numId w:val="2"/>
        </w:numPr>
        <w:rPr>
          <w:rFonts w:ascii="Gentium" w:hAnsi="Gentium"/>
          <w:sz w:val="28"/>
          <w:szCs w:val="28"/>
        </w:rPr>
      </w:pPr>
      <w:r>
        <w:rPr>
          <w:rFonts w:ascii="Gentium" w:hAnsi="Gentium"/>
          <w:sz w:val="28"/>
          <w:szCs w:val="28"/>
        </w:rPr>
        <w:t>Well, t</w:t>
      </w:r>
      <w:r w:rsidR="006C7F8C" w:rsidRPr="006C7F8C">
        <w:rPr>
          <w:rFonts w:ascii="Gentium" w:hAnsi="Gentium"/>
          <w:sz w:val="28"/>
          <w:szCs w:val="28"/>
        </w:rPr>
        <w:t xml:space="preserve">here is an incredible inheritance of riches and praise and joy </w:t>
      </w:r>
      <w:r w:rsidR="006C7F8C">
        <w:rPr>
          <w:rFonts w:ascii="Gentium" w:hAnsi="Gentium"/>
          <w:sz w:val="28"/>
          <w:szCs w:val="28"/>
        </w:rPr>
        <w:t xml:space="preserve">and honour </w:t>
      </w:r>
      <w:r w:rsidR="006C7F8C" w:rsidRPr="006C7F8C">
        <w:rPr>
          <w:rFonts w:ascii="Gentium" w:hAnsi="Gentium"/>
          <w:sz w:val="28"/>
          <w:szCs w:val="28"/>
        </w:rPr>
        <w:t xml:space="preserve">that awaits every believer.  </w:t>
      </w:r>
      <w:r w:rsidR="00155833">
        <w:rPr>
          <w:rFonts w:ascii="Gentium" w:hAnsi="Gentium"/>
          <w:sz w:val="28"/>
          <w:szCs w:val="28"/>
        </w:rPr>
        <w:t xml:space="preserve">And </w:t>
      </w:r>
      <w:r w:rsidR="0092590D" w:rsidRPr="006C7F8C">
        <w:rPr>
          <w:rFonts w:ascii="Gentium" w:hAnsi="Gentium"/>
          <w:sz w:val="28"/>
          <w:szCs w:val="28"/>
        </w:rPr>
        <w:t xml:space="preserve">we will receive this inheritance when Jesus comes again and takes us to be with Him in the new heavens and the new earth.  </w:t>
      </w:r>
    </w:p>
    <w:p w14:paraId="4A788BED" w14:textId="54ED020F" w:rsidR="00155833" w:rsidRDefault="00093D74" w:rsidP="00821CDF">
      <w:pPr>
        <w:numPr>
          <w:ilvl w:val="2"/>
          <w:numId w:val="2"/>
        </w:numPr>
        <w:rPr>
          <w:rFonts w:ascii="Gentium" w:hAnsi="Gentium"/>
          <w:sz w:val="28"/>
          <w:szCs w:val="28"/>
        </w:rPr>
      </w:pPr>
      <w:r>
        <w:rPr>
          <w:rFonts w:ascii="Gentium" w:hAnsi="Gentium"/>
          <w:sz w:val="28"/>
          <w:szCs w:val="28"/>
        </w:rPr>
        <w:t xml:space="preserve">And </w:t>
      </w:r>
      <w:r w:rsidR="00155833">
        <w:rPr>
          <w:rFonts w:ascii="Gentium" w:hAnsi="Gentium"/>
          <w:sz w:val="28"/>
          <w:szCs w:val="28"/>
        </w:rPr>
        <w:t xml:space="preserve">this would have been a </w:t>
      </w:r>
      <w:r w:rsidR="00155833" w:rsidRPr="00875CD5">
        <w:rPr>
          <w:rFonts w:ascii="Gentium" w:hAnsi="Gentium"/>
          <w:b/>
          <w:bCs/>
          <w:sz w:val="28"/>
          <w:szCs w:val="28"/>
        </w:rPr>
        <w:t>wonderful encouragement</w:t>
      </w:r>
      <w:r w:rsidR="00155833">
        <w:rPr>
          <w:rFonts w:ascii="Gentium" w:hAnsi="Gentium"/>
          <w:sz w:val="28"/>
          <w:szCs w:val="28"/>
        </w:rPr>
        <w:t xml:space="preserve"> to the believers that Peter originally wrote to.  Remember that they were suffering terrible persecution and had been forced to flee their homeland.  So, Peter said to them, </w:t>
      </w:r>
      <w:r w:rsidR="00155833" w:rsidRPr="004E7967">
        <w:rPr>
          <w:rFonts w:ascii="Gentium" w:hAnsi="Gentium"/>
          <w:sz w:val="28"/>
          <w:szCs w:val="28"/>
        </w:rPr>
        <w:t xml:space="preserve">“You have lost much for the sake of Christ.  But you have been shown grace by Jesus Christ.  You have a glorious salvation.  And a time is coming when the fullest measure of that grace will be given to you by Jesus Himself.”  </w:t>
      </w:r>
    </w:p>
    <w:p w14:paraId="58CED97B" w14:textId="1A1260F4" w:rsidR="00155833" w:rsidRDefault="00155833" w:rsidP="00821CDF">
      <w:pPr>
        <w:numPr>
          <w:ilvl w:val="2"/>
          <w:numId w:val="2"/>
        </w:numPr>
        <w:rPr>
          <w:rFonts w:ascii="Gentium" w:hAnsi="Gentium"/>
          <w:sz w:val="28"/>
          <w:szCs w:val="28"/>
        </w:rPr>
      </w:pPr>
      <w:r>
        <w:rPr>
          <w:rFonts w:ascii="Gentium" w:hAnsi="Gentium"/>
          <w:sz w:val="28"/>
          <w:szCs w:val="28"/>
        </w:rPr>
        <w:t xml:space="preserve">And I hope that these words are a wonderful encouragement for you, also.  Perhaps you have lost much or suffered much.  Perhaps you are paying a heavy price for being a follower of Jesus, today.  Well, you can’t see it or touch it, and </w:t>
      </w:r>
      <w:r w:rsidR="007022C3">
        <w:rPr>
          <w:rFonts w:ascii="Gentium" w:hAnsi="Gentium"/>
          <w:sz w:val="28"/>
          <w:szCs w:val="28"/>
        </w:rPr>
        <w:t xml:space="preserve">I can’t show it to you; I can only point you to the promise of Jesus here in </w:t>
      </w:r>
      <w:r w:rsidR="00B26D51">
        <w:rPr>
          <w:rFonts w:ascii="Gentium" w:hAnsi="Gentium"/>
          <w:sz w:val="28"/>
          <w:szCs w:val="28"/>
        </w:rPr>
        <w:t>S</w:t>
      </w:r>
      <w:r w:rsidR="007022C3">
        <w:rPr>
          <w:rFonts w:ascii="Gentium" w:hAnsi="Gentium"/>
          <w:sz w:val="28"/>
          <w:szCs w:val="28"/>
        </w:rPr>
        <w:t>cripture.  B</w:t>
      </w:r>
      <w:r>
        <w:rPr>
          <w:rFonts w:ascii="Gentium" w:hAnsi="Gentium"/>
          <w:sz w:val="28"/>
          <w:szCs w:val="28"/>
        </w:rPr>
        <w:t xml:space="preserve">ut </w:t>
      </w:r>
      <w:r w:rsidR="007022C3">
        <w:rPr>
          <w:rFonts w:ascii="Gentium" w:hAnsi="Gentium"/>
          <w:sz w:val="28"/>
          <w:szCs w:val="28"/>
        </w:rPr>
        <w:t xml:space="preserve">have no doubt that </w:t>
      </w:r>
      <w:r>
        <w:rPr>
          <w:rFonts w:ascii="Gentium" w:hAnsi="Gentium"/>
          <w:sz w:val="28"/>
          <w:szCs w:val="28"/>
        </w:rPr>
        <w:t xml:space="preserve">Jesus will come </w:t>
      </w:r>
      <w:r w:rsidR="007022C3">
        <w:rPr>
          <w:rFonts w:ascii="Gentium" w:hAnsi="Gentium"/>
          <w:sz w:val="28"/>
          <w:szCs w:val="28"/>
        </w:rPr>
        <w:t xml:space="preserve">again, </w:t>
      </w:r>
      <w:r>
        <w:rPr>
          <w:rFonts w:ascii="Gentium" w:hAnsi="Gentium"/>
          <w:sz w:val="28"/>
          <w:szCs w:val="28"/>
        </w:rPr>
        <w:t xml:space="preserve">and you will receive His praise and a glorious inheritance.  </w:t>
      </w:r>
    </w:p>
    <w:p w14:paraId="022D3CF2" w14:textId="448F1BA2" w:rsidR="00F9723B" w:rsidRDefault="00F9723B" w:rsidP="00821CDF">
      <w:pPr>
        <w:numPr>
          <w:ilvl w:val="2"/>
          <w:numId w:val="2"/>
        </w:numPr>
        <w:rPr>
          <w:rFonts w:ascii="Gentium" w:hAnsi="Gentium"/>
          <w:sz w:val="28"/>
          <w:szCs w:val="28"/>
        </w:rPr>
      </w:pPr>
      <w:r>
        <w:rPr>
          <w:rFonts w:ascii="Gentium" w:hAnsi="Gentium"/>
          <w:sz w:val="28"/>
          <w:szCs w:val="28"/>
        </w:rPr>
        <w:t xml:space="preserve">And </w:t>
      </w:r>
      <w:r w:rsidR="00B26D51">
        <w:rPr>
          <w:rFonts w:ascii="Gentium" w:hAnsi="Gentium"/>
          <w:sz w:val="28"/>
          <w:szCs w:val="28"/>
        </w:rPr>
        <w:t>you know, th</w:t>
      </w:r>
      <w:r w:rsidR="00875CD5">
        <w:rPr>
          <w:rFonts w:ascii="Gentium" w:hAnsi="Gentium"/>
          <w:sz w:val="28"/>
          <w:szCs w:val="28"/>
        </w:rPr>
        <w:t xml:space="preserve">is focused hope </w:t>
      </w:r>
      <w:r w:rsidR="00B26D51">
        <w:rPr>
          <w:rFonts w:ascii="Gentium" w:hAnsi="Gentium"/>
          <w:sz w:val="28"/>
          <w:szCs w:val="28"/>
        </w:rPr>
        <w:t xml:space="preserve">is an </w:t>
      </w:r>
      <w:r w:rsidR="00B26D51" w:rsidRPr="000A5CE2">
        <w:rPr>
          <w:rFonts w:ascii="Gentium" w:hAnsi="Gentium"/>
          <w:b/>
          <w:bCs/>
          <w:sz w:val="28"/>
          <w:szCs w:val="28"/>
        </w:rPr>
        <w:t>integral part of the Lord’s Supper</w:t>
      </w:r>
      <w:r w:rsidR="00B26D51">
        <w:rPr>
          <w:rFonts w:ascii="Gentium" w:hAnsi="Gentium"/>
          <w:sz w:val="28"/>
          <w:szCs w:val="28"/>
        </w:rPr>
        <w:t>.  When we sit at the table together</w:t>
      </w:r>
      <w:r w:rsidR="00875CD5">
        <w:rPr>
          <w:rFonts w:ascii="Gentium" w:hAnsi="Gentium"/>
          <w:sz w:val="28"/>
          <w:szCs w:val="28"/>
        </w:rPr>
        <w:t>,</w:t>
      </w:r>
      <w:r w:rsidR="00B26D51">
        <w:rPr>
          <w:rFonts w:ascii="Gentium" w:hAnsi="Gentium"/>
          <w:sz w:val="28"/>
          <w:szCs w:val="28"/>
        </w:rPr>
        <w:t xml:space="preserve"> we are not only remembering what Christ did on the cross in the past, we are </w:t>
      </w:r>
      <w:r w:rsidR="00875CD5">
        <w:rPr>
          <w:rFonts w:ascii="Gentium" w:hAnsi="Gentium"/>
          <w:sz w:val="28"/>
          <w:szCs w:val="28"/>
        </w:rPr>
        <w:t xml:space="preserve">also </w:t>
      </w:r>
      <w:r w:rsidR="00B26D51">
        <w:rPr>
          <w:rFonts w:ascii="Gentium" w:hAnsi="Gentium"/>
          <w:sz w:val="28"/>
          <w:szCs w:val="28"/>
        </w:rPr>
        <w:t xml:space="preserve">looking forward to His Second Coming.  </w:t>
      </w:r>
      <w:r w:rsidR="00B26D51" w:rsidRPr="00875CD5">
        <w:rPr>
          <w:rFonts w:ascii="Gentium" w:hAnsi="Gentium"/>
          <w:b/>
          <w:bCs/>
          <w:sz w:val="28"/>
          <w:szCs w:val="28"/>
        </w:rPr>
        <w:t>1 Corinthians 11:26</w:t>
      </w:r>
      <w:r w:rsidR="00B26D51" w:rsidRPr="00B26D51">
        <w:rPr>
          <w:rFonts w:ascii="Gentium" w:hAnsi="Gentium"/>
          <w:sz w:val="28"/>
          <w:szCs w:val="28"/>
        </w:rPr>
        <w:t xml:space="preserve"> </w:t>
      </w:r>
      <w:r w:rsidR="00B26D51">
        <w:rPr>
          <w:rFonts w:ascii="Gentium" w:hAnsi="Gentium"/>
          <w:sz w:val="28"/>
          <w:szCs w:val="28"/>
        </w:rPr>
        <w:t>says, “</w:t>
      </w:r>
      <w:r w:rsidR="00B26D51" w:rsidRPr="00B26D51">
        <w:rPr>
          <w:rFonts w:ascii="Gentium" w:hAnsi="Gentium"/>
          <w:i/>
          <w:iCs/>
          <w:sz w:val="28"/>
          <w:szCs w:val="28"/>
        </w:rPr>
        <w:t xml:space="preserve">For as often as you eat this bread and drink the cup, you proclaim the Lord's death </w:t>
      </w:r>
      <w:r w:rsidR="00B26D51" w:rsidRPr="00B26D51">
        <w:rPr>
          <w:rFonts w:ascii="Gentium" w:hAnsi="Gentium"/>
          <w:i/>
          <w:iCs/>
          <w:sz w:val="28"/>
          <w:szCs w:val="28"/>
          <w:u w:val="single"/>
        </w:rPr>
        <w:lastRenderedPageBreak/>
        <w:t>until He comes</w:t>
      </w:r>
      <w:r w:rsidR="00B26D51" w:rsidRPr="00B26D51">
        <w:rPr>
          <w:rFonts w:ascii="Gentium" w:hAnsi="Gentium"/>
          <w:sz w:val="28"/>
          <w:szCs w:val="28"/>
        </w:rPr>
        <w:t>.</w:t>
      </w:r>
      <w:r w:rsidR="00B26D51">
        <w:rPr>
          <w:rFonts w:ascii="Gentium" w:hAnsi="Gentium"/>
          <w:sz w:val="28"/>
          <w:szCs w:val="28"/>
        </w:rPr>
        <w:t>”  So</w:t>
      </w:r>
      <w:r w:rsidR="00875CD5">
        <w:rPr>
          <w:rFonts w:ascii="Gentium" w:hAnsi="Gentium"/>
          <w:sz w:val="28"/>
          <w:szCs w:val="28"/>
        </w:rPr>
        <w:t>,</w:t>
      </w:r>
      <w:r w:rsidR="00B26D51">
        <w:rPr>
          <w:rFonts w:ascii="Gentium" w:hAnsi="Gentium"/>
          <w:sz w:val="28"/>
          <w:szCs w:val="28"/>
        </w:rPr>
        <w:t xml:space="preserve"> at this table, we declare our certain hope that Jesus will come again!</w:t>
      </w:r>
    </w:p>
    <w:p w14:paraId="0D859122" w14:textId="77777777" w:rsidR="000A5CE2" w:rsidRDefault="000A5CE2" w:rsidP="000A5CE2">
      <w:pPr>
        <w:rPr>
          <w:rFonts w:ascii="Gentium" w:hAnsi="Gentium"/>
          <w:sz w:val="28"/>
          <w:szCs w:val="28"/>
        </w:rPr>
      </w:pPr>
    </w:p>
    <w:p w14:paraId="0CBE14A9" w14:textId="688DA893" w:rsidR="000A5CE2" w:rsidRDefault="000A5CE2" w:rsidP="000A5CE2">
      <w:pPr>
        <w:numPr>
          <w:ilvl w:val="1"/>
          <w:numId w:val="2"/>
        </w:numPr>
        <w:rPr>
          <w:rFonts w:ascii="Gentium" w:hAnsi="Gentium"/>
          <w:sz w:val="28"/>
          <w:szCs w:val="28"/>
        </w:rPr>
      </w:pPr>
      <w:r>
        <w:rPr>
          <w:rFonts w:ascii="Gentium" w:hAnsi="Gentium"/>
          <w:sz w:val="28"/>
          <w:szCs w:val="28"/>
        </w:rPr>
        <w:t>But Peter didn’t just say, “</w:t>
      </w:r>
      <w:r w:rsidRPr="000A5CE2">
        <w:rPr>
          <w:rFonts w:ascii="Gentium" w:hAnsi="Gentium"/>
          <w:i/>
          <w:iCs/>
          <w:sz w:val="28"/>
          <w:szCs w:val="28"/>
        </w:rPr>
        <w:t>Set your hope fully on</w:t>
      </w:r>
      <w:r>
        <w:rPr>
          <w:rFonts w:ascii="Gentium" w:hAnsi="Gentium"/>
          <w:i/>
          <w:iCs/>
          <w:sz w:val="28"/>
          <w:szCs w:val="28"/>
        </w:rPr>
        <w:t xml:space="preserve">” </w:t>
      </w:r>
      <w:r w:rsidRPr="000A5CE2">
        <w:rPr>
          <w:rFonts w:ascii="Gentium" w:hAnsi="Gentium"/>
          <w:sz w:val="28"/>
          <w:szCs w:val="28"/>
        </w:rPr>
        <w:t>this future grace</w:t>
      </w:r>
      <w:r>
        <w:rPr>
          <w:rFonts w:ascii="Gentium" w:hAnsi="Gentium"/>
          <w:i/>
          <w:iCs/>
          <w:sz w:val="28"/>
          <w:szCs w:val="28"/>
        </w:rPr>
        <w:t>.</w:t>
      </w:r>
      <w:r>
        <w:rPr>
          <w:rFonts w:ascii="Gentium" w:hAnsi="Gentium"/>
          <w:sz w:val="28"/>
          <w:szCs w:val="28"/>
        </w:rPr>
        <w:t xml:space="preserve">  He also described </w:t>
      </w:r>
      <w:r w:rsidRPr="00B679B8">
        <w:rPr>
          <w:rFonts w:ascii="Gentium" w:hAnsi="Gentium"/>
          <w:b/>
          <w:bCs/>
          <w:sz w:val="28"/>
          <w:szCs w:val="28"/>
        </w:rPr>
        <w:t>the activity and the attitude that are necessary</w:t>
      </w:r>
      <w:r>
        <w:rPr>
          <w:rFonts w:ascii="Gentium" w:hAnsi="Gentium"/>
          <w:sz w:val="28"/>
          <w:szCs w:val="28"/>
        </w:rPr>
        <w:t xml:space="preserve"> for us to set our hope fully on this future grace.  </w:t>
      </w:r>
      <w:r w:rsidR="000D7E77">
        <w:rPr>
          <w:rFonts w:ascii="Gentium" w:hAnsi="Gentium"/>
          <w:sz w:val="28"/>
          <w:szCs w:val="28"/>
        </w:rPr>
        <w:t xml:space="preserve">You see, for starters, </w:t>
      </w:r>
      <w:r w:rsidR="000D7E77" w:rsidRPr="00EE1034">
        <w:rPr>
          <w:rFonts w:ascii="Gentium" w:hAnsi="Gentium"/>
          <w:b/>
          <w:bCs/>
          <w:sz w:val="28"/>
          <w:szCs w:val="28"/>
        </w:rPr>
        <w:t>you cannot see</w:t>
      </w:r>
      <w:r w:rsidR="000D7E77">
        <w:rPr>
          <w:rFonts w:ascii="Gentium" w:hAnsi="Gentium"/>
          <w:sz w:val="28"/>
          <w:szCs w:val="28"/>
        </w:rPr>
        <w:t xml:space="preserve"> this future grace/inheritance.  I can’t put it on the table in front of you or transport you forward in time so you can </w:t>
      </w:r>
      <w:proofErr w:type="gramStart"/>
      <w:r w:rsidR="000D7E77">
        <w:rPr>
          <w:rFonts w:ascii="Gentium" w:hAnsi="Gentium"/>
          <w:sz w:val="28"/>
          <w:szCs w:val="28"/>
        </w:rPr>
        <w:t>take a peek</w:t>
      </w:r>
      <w:proofErr w:type="gramEnd"/>
      <w:r w:rsidR="000D7E77">
        <w:rPr>
          <w:rFonts w:ascii="Gentium" w:hAnsi="Gentium"/>
          <w:sz w:val="28"/>
          <w:szCs w:val="28"/>
        </w:rPr>
        <w:t xml:space="preserve"> at it; you just have to believe it.  And the devil</w:t>
      </w:r>
      <w:r w:rsidR="00B679B8">
        <w:rPr>
          <w:rFonts w:ascii="Gentium" w:hAnsi="Gentium"/>
          <w:sz w:val="28"/>
          <w:szCs w:val="28"/>
        </w:rPr>
        <w:t xml:space="preserve">, </w:t>
      </w:r>
      <w:r w:rsidR="000D7E77">
        <w:rPr>
          <w:rFonts w:ascii="Gentium" w:hAnsi="Gentium"/>
          <w:sz w:val="28"/>
          <w:szCs w:val="28"/>
        </w:rPr>
        <w:t>sin</w:t>
      </w:r>
      <w:r w:rsidR="00B679B8">
        <w:rPr>
          <w:rFonts w:ascii="Gentium" w:hAnsi="Gentium"/>
          <w:sz w:val="28"/>
          <w:szCs w:val="28"/>
        </w:rPr>
        <w:t>, an</w:t>
      </w:r>
      <w:r w:rsidR="000D7E77">
        <w:rPr>
          <w:rFonts w:ascii="Gentium" w:hAnsi="Gentium"/>
          <w:sz w:val="28"/>
          <w:szCs w:val="28"/>
        </w:rPr>
        <w:t xml:space="preserve">d the world will do everything they can to convince you that it is </w:t>
      </w:r>
      <w:r w:rsidR="00B679B8">
        <w:rPr>
          <w:rFonts w:ascii="Gentium" w:hAnsi="Gentium"/>
          <w:sz w:val="28"/>
          <w:szCs w:val="28"/>
        </w:rPr>
        <w:t xml:space="preserve">a </w:t>
      </w:r>
      <w:r w:rsidR="000D7E77">
        <w:rPr>
          <w:rFonts w:ascii="Gentium" w:hAnsi="Gentium"/>
          <w:sz w:val="28"/>
          <w:szCs w:val="28"/>
        </w:rPr>
        <w:t>foolish hope</w:t>
      </w:r>
      <w:r w:rsidR="00B679B8">
        <w:rPr>
          <w:rFonts w:ascii="Gentium" w:hAnsi="Gentium"/>
          <w:sz w:val="28"/>
          <w:szCs w:val="28"/>
        </w:rPr>
        <w:t>,</w:t>
      </w:r>
      <w:r w:rsidR="000D7E77">
        <w:rPr>
          <w:rFonts w:ascii="Gentium" w:hAnsi="Gentium"/>
          <w:sz w:val="28"/>
          <w:szCs w:val="28"/>
        </w:rPr>
        <w:t xml:space="preserve"> or that you do not deserve it</w:t>
      </w:r>
      <w:r w:rsidR="00B679B8">
        <w:rPr>
          <w:rFonts w:ascii="Gentium" w:hAnsi="Gentium"/>
          <w:sz w:val="28"/>
          <w:szCs w:val="28"/>
        </w:rPr>
        <w:t>,</w:t>
      </w:r>
      <w:r w:rsidR="000D7E77">
        <w:rPr>
          <w:rFonts w:ascii="Gentium" w:hAnsi="Gentium"/>
          <w:sz w:val="28"/>
          <w:szCs w:val="28"/>
        </w:rPr>
        <w:t xml:space="preserve"> or that science disproves what the Bible says</w:t>
      </w:r>
      <w:r w:rsidR="00B679B8">
        <w:rPr>
          <w:rFonts w:ascii="Gentium" w:hAnsi="Gentium"/>
          <w:sz w:val="28"/>
          <w:szCs w:val="28"/>
        </w:rPr>
        <w:t>,</w:t>
      </w:r>
      <w:r w:rsidR="000D7E77">
        <w:rPr>
          <w:rFonts w:ascii="Gentium" w:hAnsi="Gentium"/>
          <w:sz w:val="28"/>
          <w:szCs w:val="28"/>
        </w:rPr>
        <w:t xml:space="preserve"> or that you are better off </w:t>
      </w:r>
      <w:r w:rsidR="00EE1034">
        <w:rPr>
          <w:rFonts w:ascii="Gentium" w:hAnsi="Gentium"/>
          <w:sz w:val="28"/>
          <w:szCs w:val="28"/>
        </w:rPr>
        <w:t xml:space="preserve">watching Netflix or anything else than </w:t>
      </w:r>
      <w:r w:rsidR="000D7E77">
        <w:rPr>
          <w:rFonts w:ascii="Gentium" w:hAnsi="Gentium"/>
          <w:sz w:val="28"/>
          <w:szCs w:val="28"/>
        </w:rPr>
        <w:t xml:space="preserve">hoping for some silly future inheritance.  </w:t>
      </w:r>
      <w:r>
        <w:rPr>
          <w:rFonts w:ascii="Gentium" w:hAnsi="Gentium"/>
          <w:sz w:val="28"/>
          <w:szCs w:val="28"/>
        </w:rPr>
        <w:t xml:space="preserve">So, </w:t>
      </w:r>
      <w:r w:rsidR="0003077F">
        <w:rPr>
          <w:rFonts w:ascii="Gentium" w:hAnsi="Gentium"/>
          <w:sz w:val="28"/>
          <w:szCs w:val="28"/>
        </w:rPr>
        <w:t>that is why the activity and attitude described here are a very important part of how we set our hope fully on the grace to come.  L</w:t>
      </w:r>
      <w:r>
        <w:rPr>
          <w:rFonts w:ascii="Gentium" w:hAnsi="Gentium"/>
          <w:sz w:val="28"/>
          <w:szCs w:val="28"/>
        </w:rPr>
        <w:t>et’s look at each of these:</w:t>
      </w:r>
    </w:p>
    <w:p w14:paraId="3BF8176D" w14:textId="7036333F" w:rsidR="000A5CE2" w:rsidRDefault="000A5CE2" w:rsidP="007C0DB3">
      <w:pPr>
        <w:numPr>
          <w:ilvl w:val="2"/>
          <w:numId w:val="2"/>
        </w:numPr>
        <w:rPr>
          <w:rFonts w:ascii="Gentium" w:hAnsi="Gentium"/>
          <w:sz w:val="28"/>
          <w:szCs w:val="28"/>
        </w:rPr>
      </w:pPr>
      <w:r>
        <w:rPr>
          <w:rFonts w:ascii="Gentium" w:hAnsi="Gentium"/>
          <w:sz w:val="28"/>
          <w:szCs w:val="28"/>
        </w:rPr>
        <w:t xml:space="preserve">The </w:t>
      </w:r>
      <w:r w:rsidRPr="000A5CE2">
        <w:rPr>
          <w:rFonts w:ascii="Gentium" w:hAnsi="Gentium"/>
          <w:b/>
          <w:bCs/>
          <w:sz w:val="28"/>
          <w:szCs w:val="28"/>
        </w:rPr>
        <w:t xml:space="preserve">activity </w:t>
      </w:r>
      <w:r w:rsidRPr="00EA7C56">
        <w:rPr>
          <w:rFonts w:ascii="Gentium" w:hAnsi="Gentium"/>
          <w:sz w:val="28"/>
          <w:szCs w:val="28"/>
        </w:rPr>
        <w:t>is</w:t>
      </w:r>
      <w:r w:rsidRPr="000A5CE2">
        <w:rPr>
          <w:rFonts w:ascii="Gentium" w:hAnsi="Gentium"/>
          <w:b/>
          <w:bCs/>
          <w:sz w:val="28"/>
          <w:szCs w:val="28"/>
        </w:rPr>
        <w:t xml:space="preserve"> </w:t>
      </w:r>
      <w:r w:rsidRPr="00EA7C56">
        <w:rPr>
          <w:rFonts w:ascii="Gentium" w:hAnsi="Gentium"/>
          <w:sz w:val="28"/>
          <w:szCs w:val="28"/>
        </w:rPr>
        <w:t>“</w:t>
      </w:r>
      <w:r w:rsidRPr="00EA7C56">
        <w:rPr>
          <w:rFonts w:ascii="Gentium" w:hAnsi="Gentium"/>
          <w:i/>
          <w:iCs/>
          <w:sz w:val="28"/>
          <w:szCs w:val="28"/>
        </w:rPr>
        <w:t>preparing your minds for action</w:t>
      </w:r>
      <w:r w:rsidRPr="00EA7C56">
        <w:rPr>
          <w:rFonts w:ascii="Gentium" w:hAnsi="Gentium"/>
          <w:sz w:val="28"/>
          <w:szCs w:val="28"/>
        </w:rPr>
        <w:t>.”</w:t>
      </w:r>
      <w:r>
        <w:rPr>
          <w:rFonts w:ascii="Gentium" w:hAnsi="Gentium"/>
          <w:sz w:val="28"/>
          <w:szCs w:val="28"/>
        </w:rPr>
        <w:t xml:space="preserve">  To set our hope fully on this future we must </w:t>
      </w:r>
      <w:r w:rsidR="005966B1" w:rsidRPr="007C0DB3">
        <w:rPr>
          <w:rFonts w:ascii="Gentium" w:hAnsi="Gentium"/>
          <w:sz w:val="28"/>
          <w:szCs w:val="28"/>
        </w:rPr>
        <w:t xml:space="preserve">prepare our minds for action.  </w:t>
      </w:r>
      <w:r w:rsidR="00EA7C56">
        <w:rPr>
          <w:rFonts w:ascii="Gentium" w:hAnsi="Gentium"/>
          <w:sz w:val="28"/>
          <w:szCs w:val="28"/>
        </w:rPr>
        <w:t>So, w</w:t>
      </w:r>
      <w:r>
        <w:rPr>
          <w:rFonts w:ascii="Gentium" w:hAnsi="Gentium"/>
          <w:sz w:val="28"/>
          <w:szCs w:val="28"/>
        </w:rPr>
        <w:t xml:space="preserve">hat does this mean?  </w:t>
      </w:r>
    </w:p>
    <w:p w14:paraId="422CA370" w14:textId="2B44B390" w:rsidR="00EA7C56" w:rsidRDefault="000A5CE2" w:rsidP="000A5CE2">
      <w:pPr>
        <w:numPr>
          <w:ilvl w:val="3"/>
          <w:numId w:val="2"/>
        </w:numPr>
        <w:rPr>
          <w:rFonts w:ascii="Gentium" w:hAnsi="Gentium"/>
          <w:sz w:val="28"/>
          <w:szCs w:val="28"/>
        </w:rPr>
      </w:pPr>
      <w:r>
        <w:rPr>
          <w:rFonts w:ascii="Gentium" w:hAnsi="Gentium"/>
          <w:sz w:val="28"/>
          <w:szCs w:val="28"/>
        </w:rPr>
        <w:t xml:space="preserve">Well, </w:t>
      </w:r>
      <w:r w:rsidR="00D70619">
        <w:rPr>
          <w:rFonts w:ascii="Gentium" w:hAnsi="Gentium"/>
          <w:sz w:val="28"/>
          <w:szCs w:val="28"/>
        </w:rPr>
        <w:t xml:space="preserve">the ESV has a marginal note which explains that the </w:t>
      </w:r>
      <w:r>
        <w:rPr>
          <w:rFonts w:ascii="Gentium" w:hAnsi="Gentium"/>
          <w:sz w:val="28"/>
          <w:szCs w:val="28"/>
        </w:rPr>
        <w:t>literal meaning of the Greek here</w:t>
      </w:r>
      <w:r w:rsidR="00D70619">
        <w:rPr>
          <w:rFonts w:ascii="Gentium" w:hAnsi="Gentium"/>
          <w:sz w:val="28"/>
          <w:szCs w:val="28"/>
        </w:rPr>
        <w:t xml:space="preserve"> is</w:t>
      </w:r>
      <w:r>
        <w:rPr>
          <w:rFonts w:ascii="Gentium" w:hAnsi="Gentium"/>
          <w:sz w:val="28"/>
          <w:szCs w:val="28"/>
        </w:rPr>
        <w:t xml:space="preserve"> to </w:t>
      </w:r>
      <w:r w:rsidR="005966B1" w:rsidRPr="007C0DB3">
        <w:rPr>
          <w:rFonts w:ascii="Gentium" w:hAnsi="Gentium"/>
          <w:sz w:val="28"/>
          <w:szCs w:val="28"/>
        </w:rPr>
        <w:t>“</w:t>
      </w:r>
      <w:r w:rsidR="005966B1" w:rsidRPr="0003077F">
        <w:rPr>
          <w:rFonts w:ascii="Gentium" w:hAnsi="Gentium"/>
          <w:b/>
          <w:bCs/>
          <w:sz w:val="28"/>
          <w:szCs w:val="28"/>
        </w:rPr>
        <w:t>Gird up the loins of your mind</w:t>
      </w:r>
      <w:r w:rsidR="005966B1" w:rsidRPr="007C0DB3">
        <w:rPr>
          <w:rFonts w:ascii="Gentium" w:hAnsi="Gentium"/>
          <w:sz w:val="28"/>
          <w:szCs w:val="28"/>
        </w:rPr>
        <w:t xml:space="preserve">.”  </w:t>
      </w:r>
    </w:p>
    <w:p w14:paraId="06A64B9A" w14:textId="6F810C02" w:rsidR="004E7967" w:rsidRDefault="000A5CE2" w:rsidP="00EA7C56">
      <w:pPr>
        <w:numPr>
          <w:ilvl w:val="4"/>
          <w:numId w:val="2"/>
        </w:numPr>
        <w:rPr>
          <w:rFonts w:ascii="Gentium" w:hAnsi="Gentium"/>
          <w:sz w:val="28"/>
          <w:szCs w:val="28"/>
        </w:rPr>
      </w:pPr>
      <w:r w:rsidRPr="000A5CE2">
        <w:rPr>
          <w:rFonts w:ascii="Gentium" w:hAnsi="Gentium"/>
          <w:sz w:val="28"/>
          <w:szCs w:val="28"/>
        </w:rPr>
        <w:t xml:space="preserve">You see, back in Bible times, men wore </w:t>
      </w:r>
      <w:r w:rsidR="00CD5F6F" w:rsidRPr="000A5CE2">
        <w:rPr>
          <w:rFonts w:ascii="Gentium" w:hAnsi="Gentium"/>
          <w:sz w:val="28"/>
          <w:szCs w:val="28"/>
        </w:rPr>
        <w:t xml:space="preserve">a </w:t>
      </w:r>
      <w:r w:rsidR="00744D45" w:rsidRPr="000A5CE2">
        <w:rPr>
          <w:rFonts w:ascii="Gentium" w:hAnsi="Gentium"/>
          <w:sz w:val="28"/>
          <w:szCs w:val="28"/>
        </w:rPr>
        <w:t xml:space="preserve">full-length </w:t>
      </w:r>
      <w:r w:rsidR="00CD5F6F" w:rsidRPr="000A5CE2">
        <w:rPr>
          <w:rFonts w:ascii="Gentium" w:hAnsi="Gentium"/>
          <w:sz w:val="28"/>
          <w:szCs w:val="28"/>
        </w:rPr>
        <w:t xml:space="preserve">seamless linen shirt </w:t>
      </w:r>
      <w:r w:rsidRPr="000A5CE2">
        <w:rPr>
          <w:rFonts w:ascii="Gentium" w:hAnsi="Gentium"/>
          <w:sz w:val="28"/>
          <w:szCs w:val="28"/>
        </w:rPr>
        <w:t xml:space="preserve">thin </w:t>
      </w:r>
      <w:r w:rsidR="00CD5F6F" w:rsidRPr="000A5CE2">
        <w:rPr>
          <w:rFonts w:ascii="Gentium" w:hAnsi="Gentium"/>
          <w:sz w:val="28"/>
          <w:szCs w:val="28"/>
        </w:rPr>
        <w:t xml:space="preserve">that was held in place by a leather belt. </w:t>
      </w:r>
      <w:r w:rsidRPr="000A5CE2">
        <w:rPr>
          <w:rFonts w:ascii="Gentium" w:hAnsi="Gentium"/>
          <w:sz w:val="28"/>
          <w:szCs w:val="28"/>
        </w:rPr>
        <w:t xml:space="preserve"> And that was fine for walking or sitting, but if you had to run</w:t>
      </w:r>
      <w:r w:rsidR="0003077F">
        <w:rPr>
          <w:rFonts w:ascii="Gentium" w:hAnsi="Gentium"/>
          <w:sz w:val="28"/>
          <w:szCs w:val="28"/>
        </w:rPr>
        <w:t xml:space="preserve"> or </w:t>
      </w:r>
      <w:r w:rsidRPr="000A5CE2">
        <w:rPr>
          <w:rFonts w:ascii="Gentium" w:hAnsi="Gentium"/>
          <w:sz w:val="28"/>
          <w:szCs w:val="28"/>
        </w:rPr>
        <w:t xml:space="preserve">go into battle, </w:t>
      </w:r>
      <w:r w:rsidR="00744D45" w:rsidRPr="000A5CE2">
        <w:rPr>
          <w:rFonts w:ascii="Gentium" w:hAnsi="Gentium"/>
          <w:sz w:val="28"/>
          <w:szCs w:val="28"/>
        </w:rPr>
        <w:t xml:space="preserve">you would take up the shirt tails and tuck them into your belt.  </w:t>
      </w:r>
      <w:r w:rsidRPr="000A5CE2">
        <w:rPr>
          <w:rFonts w:ascii="Gentium" w:hAnsi="Gentium"/>
          <w:sz w:val="28"/>
          <w:szCs w:val="28"/>
        </w:rPr>
        <w:t>Then you were able to run fast</w:t>
      </w:r>
      <w:r w:rsidR="00D70619">
        <w:rPr>
          <w:rFonts w:ascii="Gentium" w:hAnsi="Gentium"/>
          <w:sz w:val="28"/>
          <w:szCs w:val="28"/>
        </w:rPr>
        <w:t xml:space="preserve"> and do battle</w:t>
      </w:r>
      <w:r w:rsidRPr="000A5CE2">
        <w:rPr>
          <w:rFonts w:ascii="Gentium" w:hAnsi="Gentium"/>
          <w:sz w:val="28"/>
          <w:szCs w:val="28"/>
        </w:rPr>
        <w:t xml:space="preserve">.  </w:t>
      </w:r>
    </w:p>
    <w:p w14:paraId="44B691ED" w14:textId="06916312" w:rsidR="00EE1034" w:rsidRPr="000A5CE2" w:rsidRDefault="00EE1034" w:rsidP="00EA7C56">
      <w:pPr>
        <w:numPr>
          <w:ilvl w:val="4"/>
          <w:numId w:val="2"/>
        </w:numPr>
        <w:rPr>
          <w:rFonts w:ascii="Gentium" w:hAnsi="Gentium"/>
          <w:sz w:val="28"/>
          <w:szCs w:val="28"/>
        </w:rPr>
      </w:pPr>
      <w:r>
        <w:rPr>
          <w:rFonts w:ascii="Gentium" w:hAnsi="Gentium"/>
          <w:sz w:val="28"/>
          <w:szCs w:val="28"/>
        </w:rPr>
        <w:t xml:space="preserve">So, in terms of our minds, we </w:t>
      </w:r>
      <w:proofErr w:type="gramStart"/>
      <w:r>
        <w:rPr>
          <w:rFonts w:ascii="Gentium" w:hAnsi="Gentium"/>
          <w:sz w:val="28"/>
          <w:szCs w:val="28"/>
        </w:rPr>
        <w:t>have to</w:t>
      </w:r>
      <w:proofErr w:type="gramEnd"/>
      <w:r>
        <w:rPr>
          <w:rFonts w:ascii="Gentium" w:hAnsi="Gentium"/>
          <w:sz w:val="28"/>
          <w:szCs w:val="28"/>
        </w:rPr>
        <w:t xml:space="preserve"> actively engage them and prepare them and train them in order to have this living hope.  </w:t>
      </w:r>
    </w:p>
    <w:p w14:paraId="12B18608" w14:textId="7DE9A0DF" w:rsidR="00D70619" w:rsidRDefault="0003077F" w:rsidP="00B679B8">
      <w:pPr>
        <w:numPr>
          <w:ilvl w:val="4"/>
          <w:numId w:val="2"/>
        </w:numPr>
        <w:rPr>
          <w:rFonts w:ascii="Gentium" w:hAnsi="Gentium"/>
          <w:sz w:val="28"/>
          <w:szCs w:val="28"/>
        </w:rPr>
      </w:pPr>
      <w:r>
        <w:rPr>
          <w:rFonts w:ascii="Gentium" w:hAnsi="Gentium"/>
          <w:sz w:val="28"/>
          <w:szCs w:val="28"/>
        </w:rPr>
        <w:t xml:space="preserve">And </w:t>
      </w:r>
      <w:r w:rsidR="00D70619">
        <w:rPr>
          <w:rFonts w:ascii="Gentium" w:hAnsi="Gentium"/>
          <w:sz w:val="28"/>
          <w:szCs w:val="28"/>
        </w:rPr>
        <w:t xml:space="preserve">remember that Peter </w:t>
      </w:r>
      <w:r>
        <w:rPr>
          <w:rFonts w:ascii="Gentium" w:hAnsi="Gentium"/>
          <w:sz w:val="28"/>
          <w:szCs w:val="28"/>
        </w:rPr>
        <w:t xml:space="preserve">wrote these words </w:t>
      </w:r>
      <w:r w:rsidR="00D70619" w:rsidRPr="00EE1034">
        <w:rPr>
          <w:rFonts w:ascii="Gentium" w:hAnsi="Gentium"/>
          <w:b/>
          <w:bCs/>
          <w:sz w:val="28"/>
          <w:szCs w:val="28"/>
        </w:rPr>
        <w:t>to believers</w:t>
      </w:r>
      <w:r w:rsidR="00D70619">
        <w:rPr>
          <w:rFonts w:ascii="Gentium" w:hAnsi="Gentium"/>
          <w:sz w:val="28"/>
          <w:szCs w:val="28"/>
        </w:rPr>
        <w:t>; to those who trust</w:t>
      </w:r>
      <w:r w:rsidR="00DA4755">
        <w:rPr>
          <w:rFonts w:ascii="Gentium" w:hAnsi="Gentium"/>
          <w:sz w:val="28"/>
          <w:szCs w:val="28"/>
        </w:rPr>
        <w:t>ed</w:t>
      </w:r>
      <w:r w:rsidR="00D70619">
        <w:rPr>
          <w:rFonts w:ascii="Gentium" w:hAnsi="Gentium"/>
          <w:sz w:val="28"/>
          <w:szCs w:val="28"/>
        </w:rPr>
        <w:t xml:space="preserve"> in Jesus Christ for salvation and who have the Holy Spirit living within them.  </w:t>
      </w:r>
      <w:r w:rsidR="00DA4755">
        <w:rPr>
          <w:rFonts w:ascii="Gentium" w:hAnsi="Gentium"/>
          <w:sz w:val="28"/>
          <w:szCs w:val="28"/>
        </w:rPr>
        <w:t xml:space="preserve">So, </w:t>
      </w:r>
      <w:r w:rsidR="00D33756">
        <w:rPr>
          <w:rFonts w:ascii="Gentium" w:hAnsi="Gentium"/>
          <w:sz w:val="28"/>
          <w:szCs w:val="28"/>
        </w:rPr>
        <w:t xml:space="preserve">to believers, he says, </w:t>
      </w:r>
      <w:r w:rsidR="00B166BC">
        <w:rPr>
          <w:rFonts w:ascii="Gentium" w:hAnsi="Gentium"/>
          <w:sz w:val="28"/>
          <w:szCs w:val="28"/>
        </w:rPr>
        <w:t xml:space="preserve">Tuck in the loose ends of your life, turn your mind away from the </w:t>
      </w:r>
      <w:r>
        <w:rPr>
          <w:rFonts w:ascii="Gentium" w:hAnsi="Gentium"/>
          <w:sz w:val="28"/>
          <w:szCs w:val="28"/>
        </w:rPr>
        <w:t xml:space="preserve">world and its ideas and the devil and his lies, and </w:t>
      </w:r>
      <w:r w:rsidR="00D26087">
        <w:rPr>
          <w:rFonts w:ascii="Gentium" w:hAnsi="Gentium"/>
          <w:sz w:val="28"/>
          <w:szCs w:val="28"/>
        </w:rPr>
        <w:t xml:space="preserve">ask the Holy Spirit to help you </w:t>
      </w:r>
      <w:r>
        <w:rPr>
          <w:rFonts w:ascii="Gentium" w:hAnsi="Gentium"/>
          <w:sz w:val="28"/>
          <w:szCs w:val="28"/>
        </w:rPr>
        <w:t>f</w:t>
      </w:r>
      <w:r w:rsidR="00B166BC">
        <w:rPr>
          <w:rFonts w:ascii="Gentium" w:hAnsi="Gentium"/>
          <w:sz w:val="28"/>
          <w:szCs w:val="28"/>
        </w:rPr>
        <w:t xml:space="preserve">ocus your mind on biblical priorities, </w:t>
      </w:r>
      <w:r w:rsidR="00D83FE4">
        <w:rPr>
          <w:rFonts w:ascii="Gentium" w:hAnsi="Gentium"/>
          <w:sz w:val="28"/>
          <w:szCs w:val="28"/>
        </w:rPr>
        <w:t xml:space="preserve">to </w:t>
      </w:r>
      <w:r w:rsidR="00B166BC">
        <w:rPr>
          <w:rFonts w:ascii="Gentium" w:hAnsi="Gentium"/>
          <w:sz w:val="28"/>
          <w:szCs w:val="28"/>
        </w:rPr>
        <w:t xml:space="preserve">engage with the teaching of Scripture.  </w:t>
      </w:r>
    </w:p>
    <w:p w14:paraId="39945629" w14:textId="6B10D3C5" w:rsidR="00B166BC" w:rsidRPr="000E1759" w:rsidRDefault="00EE1034" w:rsidP="00D817A8">
      <w:pPr>
        <w:numPr>
          <w:ilvl w:val="4"/>
          <w:numId w:val="2"/>
        </w:numPr>
        <w:rPr>
          <w:rFonts w:ascii="Gentium" w:hAnsi="Gentium"/>
          <w:sz w:val="28"/>
          <w:szCs w:val="28"/>
        </w:rPr>
      </w:pPr>
      <w:r w:rsidRPr="000E1759">
        <w:rPr>
          <w:rFonts w:ascii="Gentium" w:hAnsi="Gentium"/>
          <w:sz w:val="28"/>
          <w:szCs w:val="28"/>
        </w:rPr>
        <w:t xml:space="preserve">We will talk about this verse more in connection with our second point but </w:t>
      </w:r>
      <w:r w:rsidR="00D70619" w:rsidRPr="000E1759">
        <w:rPr>
          <w:rFonts w:ascii="Gentium" w:hAnsi="Gentium"/>
          <w:b/>
          <w:bCs/>
          <w:sz w:val="28"/>
          <w:szCs w:val="28"/>
        </w:rPr>
        <w:t>Romans 12:2</w:t>
      </w:r>
      <w:r w:rsidR="00D70619" w:rsidRPr="000E1759">
        <w:rPr>
          <w:rFonts w:ascii="Gentium" w:hAnsi="Gentium"/>
          <w:sz w:val="28"/>
          <w:szCs w:val="28"/>
        </w:rPr>
        <w:t xml:space="preserve"> says, “</w:t>
      </w:r>
      <w:r w:rsidR="00D70619" w:rsidRPr="000E1759">
        <w:rPr>
          <w:rFonts w:ascii="Gentium" w:hAnsi="Gentium"/>
          <w:i/>
          <w:iCs/>
          <w:sz w:val="28"/>
          <w:szCs w:val="28"/>
        </w:rPr>
        <w:t xml:space="preserve">Do not be conformed to this world, but be </w:t>
      </w:r>
      <w:r w:rsidR="00D70619" w:rsidRPr="000E1759">
        <w:rPr>
          <w:rFonts w:ascii="Gentium" w:hAnsi="Gentium"/>
          <w:i/>
          <w:iCs/>
          <w:sz w:val="28"/>
          <w:szCs w:val="28"/>
          <w:u w:val="single"/>
        </w:rPr>
        <w:t>transformed by the renewal of your mind</w:t>
      </w:r>
      <w:r w:rsidR="00D70619" w:rsidRPr="000E1759">
        <w:rPr>
          <w:rFonts w:ascii="Gentium" w:hAnsi="Gentium"/>
          <w:i/>
          <w:iCs/>
          <w:sz w:val="28"/>
          <w:szCs w:val="28"/>
        </w:rPr>
        <w:t>, that by testing you may discern what is the will of God, what is good and acceptable and perfect</w:t>
      </w:r>
      <w:r w:rsidR="00D70619" w:rsidRPr="000E1759">
        <w:rPr>
          <w:rFonts w:ascii="Gentium" w:hAnsi="Gentium"/>
          <w:sz w:val="28"/>
          <w:szCs w:val="28"/>
        </w:rPr>
        <w:t xml:space="preserve">.”  </w:t>
      </w:r>
      <w:r w:rsidR="000E1759" w:rsidRPr="000E1759">
        <w:rPr>
          <w:rFonts w:ascii="Gentium" w:hAnsi="Gentium"/>
          <w:sz w:val="28"/>
          <w:szCs w:val="28"/>
        </w:rPr>
        <w:t>And</w:t>
      </w:r>
      <w:r w:rsidR="000E1759" w:rsidRPr="000E1759">
        <w:rPr>
          <w:rFonts w:ascii="Gentium" w:hAnsi="Gentium"/>
          <w:b/>
          <w:bCs/>
          <w:sz w:val="28"/>
          <w:szCs w:val="28"/>
        </w:rPr>
        <w:t xml:space="preserve"> Colossians 3:1-3</w:t>
      </w:r>
      <w:r w:rsidR="000E1759" w:rsidRPr="000E1759">
        <w:rPr>
          <w:rFonts w:ascii="Gentium" w:hAnsi="Gentium"/>
          <w:sz w:val="28"/>
          <w:szCs w:val="28"/>
        </w:rPr>
        <w:t xml:space="preserve"> says, “</w:t>
      </w:r>
      <w:r w:rsidR="000E1759" w:rsidRPr="000E1759">
        <w:rPr>
          <w:rFonts w:ascii="Gentium" w:hAnsi="Gentium"/>
          <w:i/>
          <w:iCs/>
          <w:sz w:val="28"/>
          <w:szCs w:val="28"/>
        </w:rPr>
        <w:t xml:space="preserve">If then you have been raised with Christ … </w:t>
      </w:r>
      <w:r w:rsidR="000E1759" w:rsidRPr="000E1759">
        <w:rPr>
          <w:rFonts w:ascii="Gentium" w:hAnsi="Gentium"/>
          <w:i/>
          <w:iCs/>
          <w:sz w:val="28"/>
          <w:szCs w:val="28"/>
          <w:u w:val="single"/>
        </w:rPr>
        <w:t>Set your minds on things that are above, not on things that are on earth</w:t>
      </w:r>
      <w:r w:rsidR="000E1759" w:rsidRPr="000E1759">
        <w:rPr>
          <w:rFonts w:ascii="Gentium" w:hAnsi="Gentium"/>
          <w:sz w:val="28"/>
          <w:szCs w:val="28"/>
        </w:rPr>
        <w:t xml:space="preserve">.”  </w:t>
      </w:r>
    </w:p>
    <w:p w14:paraId="1BE2A227" w14:textId="5C039463" w:rsidR="004E7967" w:rsidRPr="00B679B8" w:rsidRDefault="00EE1034" w:rsidP="00B679B8">
      <w:pPr>
        <w:numPr>
          <w:ilvl w:val="4"/>
          <w:numId w:val="2"/>
        </w:numPr>
        <w:rPr>
          <w:rFonts w:ascii="Gentium" w:hAnsi="Gentium"/>
          <w:sz w:val="28"/>
          <w:szCs w:val="28"/>
        </w:rPr>
      </w:pPr>
      <w:r>
        <w:rPr>
          <w:rFonts w:ascii="Gentium" w:hAnsi="Gentium"/>
          <w:sz w:val="28"/>
          <w:szCs w:val="28"/>
        </w:rPr>
        <w:t xml:space="preserve">You see, we do not naturally and easily slide into a solid and living hope.  When trouble comes, we </w:t>
      </w:r>
      <w:r w:rsidR="00DA4755">
        <w:rPr>
          <w:rFonts w:ascii="Gentium" w:hAnsi="Gentium"/>
          <w:sz w:val="28"/>
          <w:szCs w:val="28"/>
        </w:rPr>
        <w:t xml:space="preserve">will not </w:t>
      </w:r>
      <w:r>
        <w:rPr>
          <w:rFonts w:ascii="Gentium" w:hAnsi="Gentium"/>
          <w:sz w:val="28"/>
          <w:szCs w:val="28"/>
        </w:rPr>
        <w:t xml:space="preserve">automatically switch into what does the Bible teach/promise mode.  We </w:t>
      </w:r>
      <w:proofErr w:type="gramStart"/>
      <w:r>
        <w:rPr>
          <w:rFonts w:ascii="Gentium" w:hAnsi="Gentium"/>
          <w:sz w:val="28"/>
          <w:szCs w:val="28"/>
        </w:rPr>
        <w:t>have to</w:t>
      </w:r>
      <w:proofErr w:type="gramEnd"/>
      <w:r>
        <w:rPr>
          <w:rFonts w:ascii="Gentium" w:hAnsi="Gentium"/>
          <w:sz w:val="28"/>
          <w:szCs w:val="28"/>
        </w:rPr>
        <w:t xml:space="preserve"> </w:t>
      </w:r>
      <w:r w:rsidR="00DA4755">
        <w:rPr>
          <w:rFonts w:ascii="Gentium" w:hAnsi="Gentium"/>
          <w:sz w:val="28"/>
          <w:szCs w:val="28"/>
        </w:rPr>
        <w:t xml:space="preserve">work at these things; we have to train/fill our minds.  This book (the Bible) is full of God’s truth and God’s promises.  </w:t>
      </w:r>
      <w:r w:rsidR="00DA4755" w:rsidRPr="00DA4755">
        <w:rPr>
          <w:rFonts w:ascii="Gentium" w:hAnsi="Gentium"/>
          <w:sz w:val="28"/>
          <w:szCs w:val="28"/>
        </w:rPr>
        <w:t>But it needs to get from in here (</w:t>
      </w:r>
      <w:r w:rsidR="00514DA0">
        <w:rPr>
          <w:rFonts w:ascii="Gentium" w:hAnsi="Gentium"/>
          <w:sz w:val="28"/>
          <w:szCs w:val="28"/>
        </w:rPr>
        <w:t>B</w:t>
      </w:r>
      <w:r w:rsidR="00DA4755" w:rsidRPr="00DA4755">
        <w:rPr>
          <w:rFonts w:ascii="Gentium" w:hAnsi="Gentium"/>
          <w:sz w:val="28"/>
          <w:szCs w:val="28"/>
        </w:rPr>
        <w:t xml:space="preserve">ible) to in here (mind).  </w:t>
      </w:r>
      <w:r w:rsidR="00DA4755">
        <w:rPr>
          <w:rFonts w:ascii="Gentium" w:hAnsi="Gentium"/>
          <w:sz w:val="28"/>
          <w:szCs w:val="28"/>
        </w:rPr>
        <w:t xml:space="preserve">And God </w:t>
      </w:r>
      <w:r w:rsidR="00DA4755">
        <w:rPr>
          <w:rFonts w:ascii="Gentium" w:hAnsi="Gentium"/>
          <w:sz w:val="28"/>
          <w:szCs w:val="28"/>
        </w:rPr>
        <w:lastRenderedPageBreak/>
        <w:t>has designed very ordinary ways that that happens</w:t>
      </w:r>
      <w:r w:rsidR="00B679B8">
        <w:rPr>
          <w:rFonts w:ascii="Gentium" w:hAnsi="Gentium"/>
          <w:sz w:val="28"/>
          <w:szCs w:val="28"/>
        </w:rPr>
        <w:t xml:space="preserve">: </w:t>
      </w:r>
      <w:r w:rsidR="00B166BC" w:rsidRPr="00B679B8">
        <w:rPr>
          <w:rFonts w:ascii="Gentium" w:hAnsi="Gentium"/>
          <w:sz w:val="28"/>
          <w:szCs w:val="28"/>
        </w:rPr>
        <w:t>Sunday services</w:t>
      </w:r>
      <w:r w:rsidR="00B679B8">
        <w:rPr>
          <w:rFonts w:ascii="Gentium" w:hAnsi="Gentium"/>
          <w:sz w:val="28"/>
          <w:szCs w:val="28"/>
        </w:rPr>
        <w:t xml:space="preserve"> – p</w:t>
      </w:r>
      <w:r w:rsidR="00514DA0" w:rsidRPr="00B679B8">
        <w:rPr>
          <w:rFonts w:ascii="Gentium" w:hAnsi="Gentium"/>
          <w:sz w:val="28"/>
          <w:szCs w:val="28"/>
        </w:rPr>
        <w:t xml:space="preserve">reaching and sacraments.  </w:t>
      </w:r>
      <w:r w:rsidR="00B166BC" w:rsidRPr="00B679B8">
        <w:rPr>
          <w:rFonts w:ascii="Gentium" w:hAnsi="Gentium"/>
          <w:sz w:val="28"/>
          <w:szCs w:val="28"/>
        </w:rPr>
        <w:t>Regular Bible study.  Personal devotions.  Reading.  Church history.  Biography.  Leadership course.  Podcasts.</w:t>
      </w:r>
    </w:p>
    <w:p w14:paraId="04AE8D1D" w14:textId="2BF56B30" w:rsidR="004E7967" w:rsidRDefault="00B679B8" w:rsidP="00B679B8">
      <w:pPr>
        <w:numPr>
          <w:ilvl w:val="4"/>
          <w:numId w:val="2"/>
        </w:numPr>
        <w:rPr>
          <w:rFonts w:ascii="Gentium" w:hAnsi="Gentium"/>
          <w:sz w:val="28"/>
          <w:szCs w:val="28"/>
        </w:rPr>
      </w:pPr>
      <w:r>
        <w:rPr>
          <w:rFonts w:ascii="Gentium" w:hAnsi="Gentium"/>
          <w:sz w:val="28"/>
          <w:szCs w:val="28"/>
        </w:rPr>
        <w:t>We are s</w:t>
      </w:r>
      <w:r w:rsidR="00DA4755">
        <w:rPr>
          <w:rFonts w:ascii="Gentium" w:hAnsi="Gentium"/>
          <w:sz w:val="28"/>
          <w:szCs w:val="28"/>
        </w:rPr>
        <w:t>urrounded by s</w:t>
      </w:r>
      <w:r w:rsidR="00B166BC">
        <w:rPr>
          <w:rFonts w:ascii="Gentium" w:hAnsi="Gentium"/>
          <w:sz w:val="28"/>
          <w:szCs w:val="28"/>
        </w:rPr>
        <w:t>exual liberation</w:t>
      </w:r>
      <w:r>
        <w:rPr>
          <w:rFonts w:ascii="Gentium" w:hAnsi="Gentium"/>
          <w:sz w:val="28"/>
          <w:szCs w:val="28"/>
        </w:rPr>
        <w:t>, s</w:t>
      </w:r>
      <w:r w:rsidR="00B166BC">
        <w:rPr>
          <w:rFonts w:ascii="Gentium" w:hAnsi="Gentium"/>
          <w:sz w:val="28"/>
          <w:szCs w:val="28"/>
        </w:rPr>
        <w:t>ecular Humanism</w:t>
      </w:r>
      <w:r>
        <w:rPr>
          <w:rFonts w:ascii="Gentium" w:hAnsi="Gentium"/>
          <w:sz w:val="28"/>
          <w:szCs w:val="28"/>
        </w:rPr>
        <w:t>, e</w:t>
      </w:r>
      <w:r w:rsidR="00B166BC">
        <w:rPr>
          <w:rFonts w:ascii="Gentium" w:hAnsi="Gentium"/>
          <w:sz w:val="28"/>
          <w:szCs w:val="28"/>
        </w:rPr>
        <w:t>volution</w:t>
      </w:r>
      <w:r>
        <w:rPr>
          <w:rFonts w:ascii="Gentium" w:hAnsi="Gentium"/>
          <w:sz w:val="28"/>
          <w:szCs w:val="28"/>
        </w:rPr>
        <w:t>, e</w:t>
      </w:r>
      <w:r w:rsidR="00B166BC">
        <w:rPr>
          <w:rFonts w:ascii="Gentium" w:hAnsi="Gentium"/>
          <w:sz w:val="28"/>
          <w:szCs w:val="28"/>
        </w:rPr>
        <w:t>galitarianism</w:t>
      </w:r>
      <w:r>
        <w:rPr>
          <w:rFonts w:ascii="Gentium" w:hAnsi="Gentium"/>
          <w:sz w:val="28"/>
          <w:szCs w:val="28"/>
        </w:rPr>
        <w:t>, c</w:t>
      </w:r>
      <w:r w:rsidR="00B166BC">
        <w:rPr>
          <w:rFonts w:ascii="Gentium" w:hAnsi="Gentium"/>
          <w:sz w:val="28"/>
          <w:szCs w:val="28"/>
        </w:rPr>
        <w:t xml:space="preserve">ritical Race </w:t>
      </w:r>
      <w:r>
        <w:rPr>
          <w:rFonts w:ascii="Gentium" w:hAnsi="Gentium"/>
          <w:sz w:val="28"/>
          <w:szCs w:val="28"/>
        </w:rPr>
        <w:t>t</w:t>
      </w:r>
      <w:r w:rsidR="00B166BC">
        <w:rPr>
          <w:rFonts w:ascii="Gentium" w:hAnsi="Gentium"/>
          <w:sz w:val="28"/>
          <w:szCs w:val="28"/>
        </w:rPr>
        <w:t>heory and Intersectionality</w:t>
      </w:r>
      <w:r>
        <w:rPr>
          <w:rFonts w:ascii="Gentium" w:hAnsi="Gentium"/>
          <w:sz w:val="28"/>
          <w:szCs w:val="28"/>
        </w:rPr>
        <w:t>, n</w:t>
      </w:r>
      <w:r w:rsidR="00B166BC">
        <w:rPr>
          <w:rFonts w:ascii="Gentium" w:hAnsi="Gentium"/>
          <w:sz w:val="28"/>
          <w:szCs w:val="28"/>
        </w:rPr>
        <w:t>eo-Marxism</w:t>
      </w:r>
      <w:r>
        <w:rPr>
          <w:rFonts w:ascii="Gentium" w:hAnsi="Gentium"/>
          <w:sz w:val="28"/>
          <w:szCs w:val="28"/>
        </w:rPr>
        <w:t>, t</w:t>
      </w:r>
      <w:r w:rsidR="00514DA0">
        <w:rPr>
          <w:rFonts w:ascii="Gentium" w:hAnsi="Gentium"/>
          <w:sz w:val="28"/>
          <w:szCs w:val="28"/>
        </w:rPr>
        <w:t xml:space="preserve">he end of the world by climate change.  </w:t>
      </w:r>
      <w:r>
        <w:rPr>
          <w:rFonts w:ascii="Gentium" w:hAnsi="Gentium"/>
          <w:sz w:val="28"/>
          <w:szCs w:val="28"/>
        </w:rPr>
        <w:t xml:space="preserve">And </w:t>
      </w:r>
      <w:proofErr w:type="gramStart"/>
      <w:r>
        <w:rPr>
          <w:rFonts w:ascii="Gentium" w:hAnsi="Gentium"/>
          <w:sz w:val="28"/>
          <w:szCs w:val="28"/>
        </w:rPr>
        <w:t>a</w:t>
      </w:r>
      <w:r w:rsidR="00B166BC" w:rsidRPr="00DA4755">
        <w:rPr>
          <w:rFonts w:ascii="Gentium" w:hAnsi="Gentium"/>
          <w:sz w:val="28"/>
          <w:szCs w:val="28"/>
        </w:rPr>
        <w:t xml:space="preserve">ll </w:t>
      </w:r>
      <w:r w:rsidR="00DA4755">
        <w:rPr>
          <w:rFonts w:ascii="Gentium" w:hAnsi="Gentium"/>
          <w:sz w:val="28"/>
          <w:szCs w:val="28"/>
        </w:rPr>
        <w:t>of</w:t>
      </w:r>
      <w:proofErr w:type="gramEnd"/>
      <w:r w:rsidR="00DA4755">
        <w:rPr>
          <w:rFonts w:ascii="Gentium" w:hAnsi="Gentium"/>
          <w:sz w:val="28"/>
          <w:szCs w:val="28"/>
        </w:rPr>
        <w:t xml:space="preserve"> these things are </w:t>
      </w:r>
      <w:r w:rsidR="00B166BC" w:rsidRPr="00DA4755">
        <w:rPr>
          <w:rFonts w:ascii="Gentium" w:hAnsi="Gentium"/>
          <w:sz w:val="28"/>
          <w:szCs w:val="28"/>
        </w:rPr>
        <w:t xml:space="preserve">hope-less.  </w:t>
      </w:r>
      <w:r w:rsidR="00DA4755">
        <w:rPr>
          <w:rFonts w:ascii="Gentium" w:hAnsi="Gentium"/>
          <w:sz w:val="28"/>
          <w:szCs w:val="28"/>
        </w:rPr>
        <w:t>O</w:t>
      </w:r>
      <w:r w:rsidR="00B25AB0" w:rsidRPr="00DA4755">
        <w:rPr>
          <w:rFonts w:ascii="Gentium" w:hAnsi="Gentium"/>
          <w:sz w:val="28"/>
          <w:szCs w:val="28"/>
        </w:rPr>
        <w:t xml:space="preserve">nly Christianity brings </w:t>
      </w:r>
      <w:r>
        <w:rPr>
          <w:rFonts w:ascii="Gentium" w:hAnsi="Gentium"/>
          <w:sz w:val="28"/>
          <w:szCs w:val="28"/>
        </w:rPr>
        <w:t xml:space="preserve">real </w:t>
      </w:r>
      <w:proofErr w:type="gramStart"/>
      <w:r w:rsidR="00B25AB0" w:rsidRPr="00DA4755">
        <w:rPr>
          <w:rFonts w:ascii="Gentium" w:hAnsi="Gentium"/>
          <w:sz w:val="28"/>
          <w:szCs w:val="28"/>
        </w:rPr>
        <w:t>hope</w:t>
      </w:r>
      <w:r w:rsidR="00DA4755">
        <w:rPr>
          <w:rFonts w:ascii="Gentium" w:hAnsi="Gentium"/>
          <w:sz w:val="28"/>
          <w:szCs w:val="28"/>
        </w:rPr>
        <w:t>, because</w:t>
      </w:r>
      <w:proofErr w:type="gramEnd"/>
      <w:r w:rsidR="00DA4755">
        <w:rPr>
          <w:rFonts w:ascii="Gentium" w:hAnsi="Gentium"/>
          <w:sz w:val="28"/>
          <w:szCs w:val="28"/>
        </w:rPr>
        <w:t xml:space="preserve"> it is informed by God’s truth.  </w:t>
      </w:r>
    </w:p>
    <w:p w14:paraId="2F40D6CE" w14:textId="3119FAD6" w:rsidR="000E1759" w:rsidRPr="00DA4755" w:rsidRDefault="000E1759" w:rsidP="00B679B8">
      <w:pPr>
        <w:numPr>
          <w:ilvl w:val="4"/>
          <w:numId w:val="2"/>
        </w:numPr>
        <w:rPr>
          <w:rFonts w:ascii="Gentium" w:hAnsi="Gentium"/>
          <w:sz w:val="28"/>
          <w:szCs w:val="28"/>
        </w:rPr>
      </w:pPr>
      <w:r>
        <w:rPr>
          <w:rFonts w:ascii="Gentium" w:hAnsi="Gentium"/>
          <w:sz w:val="28"/>
          <w:szCs w:val="28"/>
        </w:rPr>
        <w:t xml:space="preserve">But </w:t>
      </w:r>
      <w:r w:rsidR="00B679B8">
        <w:rPr>
          <w:rFonts w:ascii="Gentium" w:hAnsi="Gentium"/>
          <w:sz w:val="28"/>
          <w:szCs w:val="28"/>
        </w:rPr>
        <w:t xml:space="preserve">to know this </w:t>
      </w:r>
      <w:r>
        <w:rPr>
          <w:rFonts w:ascii="Gentium" w:hAnsi="Gentium"/>
          <w:sz w:val="28"/>
          <w:szCs w:val="28"/>
        </w:rPr>
        <w:t>we must set our minds on Scripture.</w:t>
      </w:r>
    </w:p>
    <w:p w14:paraId="6C4D8ADC" w14:textId="4A0C01EB" w:rsidR="00B166BC" w:rsidRDefault="00514DA0" w:rsidP="007C0DB3">
      <w:pPr>
        <w:numPr>
          <w:ilvl w:val="2"/>
          <w:numId w:val="2"/>
        </w:numPr>
        <w:rPr>
          <w:rFonts w:ascii="Gentium" w:hAnsi="Gentium"/>
          <w:sz w:val="28"/>
          <w:szCs w:val="28"/>
        </w:rPr>
      </w:pPr>
      <w:r>
        <w:rPr>
          <w:rFonts w:ascii="Gentium" w:hAnsi="Gentium"/>
          <w:sz w:val="28"/>
          <w:szCs w:val="28"/>
        </w:rPr>
        <w:t>But alongside the activity of “</w:t>
      </w:r>
      <w:r w:rsidRPr="000E1759">
        <w:rPr>
          <w:rFonts w:ascii="Gentium" w:hAnsi="Gentium"/>
          <w:i/>
          <w:iCs/>
          <w:sz w:val="28"/>
          <w:szCs w:val="28"/>
        </w:rPr>
        <w:t>preparing your minds for action</w:t>
      </w:r>
      <w:r w:rsidR="000E1759">
        <w:rPr>
          <w:rFonts w:ascii="Gentium" w:hAnsi="Gentium"/>
          <w:i/>
          <w:iCs/>
          <w:sz w:val="28"/>
          <w:szCs w:val="28"/>
        </w:rPr>
        <w:t>,</w:t>
      </w:r>
      <w:r>
        <w:rPr>
          <w:rFonts w:ascii="Gentium" w:hAnsi="Gentium"/>
          <w:sz w:val="28"/>
          <w:szCs w:val="28"/>
        </w:rPr>
        <w:t>”</w:t>
      </w:r>
      <w:r w:rsidR="000E1759">
        <w:rPr>
          <w:rFonts w:ascii="Gentium" w:hAnsi="Gentium"/>
          <w:sz w:val="28"/>
          <w:szCs w:val="28"/>
        </w:rPr>
        <w:t xml:space="preserve"> w</w:t>
      </w:r>
      <w:r>
        <w:rPr>
          <w:rFonts w:ascii="Gentium" w:hAnsi="Gentium"/>
          <w:sz w:val="28"/>
          <w:szCs w:val="28"/>
        </w:rPr>
        <w:t>e</w:t>
      </w:r>
      <w:r w:rsidR="00672E0D">
        <w:rPr>
          <w:rFonts w:ascii="Gentium" w:hAnsi="Gentium"/>
          <w:sz w:val="28"/>
          <w:szCs w:val="28"/>
        </w:rPr>
        <w:t xml:space="preserve"> </w:t>
      </w:r>
      <w:r>
        <w:rPr>
          <w:rFonts w:ascii="Gentium" w:hAnsi="Gentium"/>
          <w:sz w:val="28"/>
          <w:szCs w:val="28"/>
        </w:rPr>
        <w:t xml:space="preserve">are also to have the </w:t>
      </w:r>
      <w:r w:rsidR="00B166BC" w:rsidRPr="00B166BC">
        <w:rPr>
          <w:rFonts w:ascii="Gentium" w:hAnsi="Gentium"/>
          <w:b/>
          <w:bCs/>
          <w:sz w:val="28"/>
          <w:szCs w:val="28"/>
        </w:rPr>
        <w:t>attitude</w:t>
      </w:r>
      <w:r w:rsidR="00B166BC">
        <w:rPr>
          <w:rFonts w:ascii="Gentium" w:hAnsi="Gentium"/>
          <w:sz w:val="28"/>
          <w:szCs w:val="28"/>
        </w:rPr>
        <w:t xml:space="preserve"> of “</w:t>
      </w:r>
      <w:r w:rsidR="00B166BC" w:rsidRPr="00B166BC">
        <w:rPr>
          <w:rFonts w:ascii="Gentium" w:hAnsi="Gentium"/>
          <w:i/>
          <w:iCs/>
          <w:sz w:val="28"/>
          <w:szCs w:val="28"/>
        </w:rPr>
        <w:t>being soberminded</w:t>
      </w:r>
      <w:r w:rsidR="00B166BC">
        <w:rPr>
          <w:rFonts w:ascii="Gentium" w:hAnsi="Gentium"/>
          <w:sz w:val="28"/>
          <w:szCs w:val="28"/>
        </w:rPr>
        <w:t xml:space="preserve">.”  </w:t>
      </w:r>
    </w:p>
    <w:p w14:paraId="50EB0B63" w14:textId="47B2B6F4" w:rsidR="004E7967" w:rsidRDefault="005F6595" w:rsidP="00B166BC">
      <w:pPr>
        <w:numPr>
          <w:ilvl w:val="3"/>
          <w:numId w:val="2"/>
        </w:numPr>
        <w:rPr>
          <w:rFonts w:ascii="Gentium" w:hAnsi="Gentium"/>
          <w:sz w:val="28"/>
          <w:szCs w:val="28"/>
        </w:rPr>
      </w:pPr>
      <w:r>
        <w:rPr>
          <w:rFonts w:ascii="Gentium" w:hAnsi="Gentium"/>
          <w:sz w:val="28"/>
          <w:szCs w:val="28"/>
        </w:rPr>
        <w:t>And this l</w:t>
      </w:r>
      <w:r w:rsidR="00B166BC">
        <w:rPr>
          <w:rFonts w:ascii="Gentium" w:hAnsi="Gentium"/>
          <w:sz w:val="28"/>
          <w:szCs w:val="28"/>
        </w:rPr>
        <w:t>iterally</w:t>
      </w:r>
      <w:r>
        <w:rPr>
          <w:rFonts w:ascii="Gentium" w:hAnsi="Gentium"/>
          <w:sz w:val="28"/>
          <w:szCs w:val="28"/>
        </w:rPr>
        <w:t xml:space="preserve"> means to not get drunk.  But the idea here is that unlike the world, we are self-controlled, disciplined, discerning, not doing whatever we feel like or what everyone else is doing.  </w:t>
      </w:r>
    </w:p>
    <w:p w14:paraId="50113DF2" w14:textId="5AF4E88E" w:rsidR="00104A17" w:rsidRDefault="005F6595" w:rsidP="0026665B">
      <w:pPr>
        <w:numPr>
          <w:ilvl w:val="4"/>
          <w:numId w:val="2"/>
        </w:numPr>
        <w:rPr>
          <w:rFonts w:ascii="Gentium" w:hAnsi="Gentium"/>
          <w:sz w:val="28"/>
          <w:szCs w:val="28"/>
        </w:rPr>
      </w:pPr>
      <w:r>
        <w:rPr>
          <w:rFonts w:ascii="Gentium" w:hAnsi="Gentium"/>
          <w:sz w:val="28"/>
          <w:szCs w:val="28"/>
        </w:rPr>
        <w:t xml:space="preserve">Our world lurches from one cause to the next.  </w:t>
      </w:r>
      <w:r w:rsidR="00104A17">
        <w:rPr>
          <w:rFonts w:ascii="Gentium" w:hAnsi="Gentium"/>
          <w:sz w:val="28"/>
          <w:szCs w:val="28"/>
        </w:rPr>
        <w:t>Racism, sexism, environmentalism, anti-this, pro-that.  What was wrong yesterday is celebrated and mandatory today!  How people lived as male and female and views on marriage and family are thrown out the door in favour of a new idea.</w:t>
      </w:r>
      <w:r w:rsidR="00672E0D">
        <w:rPr>
          <w:rFonts w:ascii="Gentium" w:hAnsi="Gentium"/>
          <w:sz w:val="28"/>
          <w:szCs w:val="28"/>
        </w:rPr>
        <w:t xml:space="preserve">  </w:t>
      </w:r>
    </w:p>
    <w:p w14:paraId="008A6A41" w14:textId="4E218529" w:rsidR="00672E0D" w:rsidRDefault="00672E0D" w:rsidP="0026665B">
      <w:pPr>
        <w:numPr>
          <w:ilvl w:val="4"/>
          <w:numId w:val="2"/>
        </w:numPr>
        <w:rPr>
          <w:rFonts w:ascii="Gentium" w:hAnsi="Gentium"/>
          <w:sz w:val="28"/>
          <w:szCs w:val="28"/>
        </w:rPr>
      </w:pPr>
      <w:r>
        <w:rPr>
          <w:rFonts w:ascii="Gentium" w:hAnsi="Gentium"/>
          <w:sz w:val="28"/>
          <w:szCs w:val="28"/>
        </w:rPr>
        <w:t xml:space="preserve">But what did we hear James </w:t>
      </w:r>
      <w:proofErr w:type="spellStart"/>
      <w:r>
        <w:rPr>
          <w:rFonts w:ascii="Gentium" w:hAnsi="Gentium"/>
          <w:sz w:val="28"/>
          <w:szCs w:val="28"/>
        </w:rPr>
        <w:t>Hyslop</w:t>
      </w:r>
      <w:proofErr w:type="spellEnd"/>
      <w:r>
        <w:rPr>
          <w:rFonts w:ascii="Gentium" w:hAnsi="Gentium"/>
          <w:sz w:val="28"/>
          <w:szCs w:val="28"/>
        </w:rPr>
        <w:t xml:space="preserve"> preach about last </w:t>
      </w:r>
      <w:r w:rsidR="00B679B8">
        <w:rPr>
          <w:rFonts w:ascii="Gentium" w:hAnsi="Gentium"/>
          <w:sz w:val="28"/>
          <w:szCs w:val="28"/>
        </w:rPr>
        <w:t>Sunday afternoon</w:t>
      </w:r>
      <w:r>
        <w:rPr>
          <w:rFonts w:ascii="Gentium" w:hAnsi="Gentium"/>
          <w:sz w:val="28"/>
          <w:szCs w:val="28"/>
        </w:rPr>
        <w:t xml:space="preserve">?  </w:t>
      </w:r>
      <w:r w:rsidRPr="000E1759">
        <w:rPr>
          <w:rFonts w:ascii="Gentium" w:hAnsi="Gentium"/>
          <w:b/>
          <w:bCs/>
          <w:sz w:val="28"/>
          <w:szCs w:val="28"/>
        </w:rPr>
        <w:t>Ecclesiastes 1</w:t>
      </w:r>
      <w:r>
        <w:rPr>
          <w:rFonts w:ascii="Gentium" w:hAnsi="Gentium"/>
          <w:sz w:val="28"/>
          <w:szCs w:val="28"/>
        </w:rPr>
        <w:t>: “</w:t>
      </w:r>
      <w:r w:rsidRPr="00672E0D">
        <w:rPr>
          <w:rFonts w:ascii="Gentium" w:hAnsi="Gentium"/>
          <w:i/>
          <w:iCs/>
          <w:sz w:val="28"/>
          <w:szCs w:val="28"/>
        </w:rPr>
        <w:t xml:space="preserve">What </w:t>
      </w:r>
      <w:proofErr w:type="gramStart"/>
      <w:r w:rsidRPr="00672E0D">
        <w:rPr>
          <w:rFonts w:ascii="Gentium" w:hAnsi="Gentium"/>
          <w:i/>
          <w:iCs/>
          <w:sz w:val="28"/>
          <w:szCs w:val="28"/>
        </w:rPr>
        <w:t>has been is</w:t>
      </w:r>
      <w:proofErr w:type="gramEnd"/>
      <w:r w:rsidRPr="00672E0D">
        <w:rPr>
          <w:rFonts w:ascii="Gentium" w:hAnsi="Gentium"/>
          <w:i/>
          <w:iCs/>
          <w:sz w:val="28"/>
          <w:szCs w:val="28"/>
        </w:rPr>
        <w:t xml:space="preserve"> what will be, and what has been done is what will be done, and there is nothing new under the sun.  Is there a thing of which it is said, "See, this is new"? It has been already in the ages before us</w:t>
      </w:r>
      <w:r w:rsidRPr="00672E0D">
        <w:rPr>
          <w:rFonts w:ascii="Gentium" w:hAnsi="Gentium"/>
          <w:sz w:val="28"/>
          <w:szCs w:val="28"/>
        </w:rPr>
        <w:t>.</w:t>
      </w:r>
      <w:r>
        <w:rPr>
          <w:rFonts w:ascii="Gentium" w:hAnsi="Gentium"/>
          <w:sz w:val="28"/>
          <w:szCs w:val="28"/>
        </w:rPr>
        <w:t xml:space="preserve">”  Calm the farm!  Take it easy.  What does God’s word say before we get all excited and join the protest or </w:t>
      </w:r>
      <w:r w:rsidR="000E1759">
        <w:rPr>
          <w:rFonts w:ascii="Gentium" w:hAnsi="Gentium"/>
          <w:sz w:val="28"/>
          <w:szCs w:val="28"/>
        </w:rPr>
        <w:t xml:space="preserve">give into despair or </w:t>
      </w:r>
      <w:r>
        <w:rPr>
          <w:rFonts w:ascii="Gentium" w:hAnsi="Gentium"/>
          <w:sz w:val="28"/>
          <w:szCs w:val="28"/>
        </w:rPr>
        <w:t xml:space="preserve">change what we have always done?  </w:t>
      </w:r>
    </w:p>
    <w:p w14:paraId="525CF584" w14:textId="77777777" w:rsidR="00694EBF" w:rsidRDefault="000E1759" w:rsidP="00B679B8">
      <w:pPr>
        <w:numPr>
          <w:ilvl w:val="4"/>
          <w:numId w:val="2"/>
        </w:numPr>
        <w:rPr>
          <w:rFonts w:ascii="Gentium" w:hAnsi="Gentium"/>
          <w:sz w:val="28"/>
          <w:szCs w:val="28"/>
        </w:rPr>
      </w:pPr>
      <w:r w:rsidRPr="00694EBF">
        <w:rPr>
          <w:rFonts w:ascii="Gentium" w:hAnsi="Gentium"/>
          <w:sz w:val="28"/>
          <w:szCs w:val="28"/>
        </w:rPr>
        <w:t xml:space="preserve">One example for today.  </w:t>
      </w:r>
      <w:r w:rsidRPr="00694EBF">
        <w:rPr>
          <w:rFonts w:ascii="Gentium" w:hAnsi="Gentium"/>
          <w:b/>
          <w:bCs/>
          <w:sz w:val="28"/>
          <w:szCs w:val="28"/>
        </w:rPr>
        <w:t>Covid</w:t>
      </w:r>
      <w:r w:rsidRPr="00694EBF">
        <w:rPr>
          <w:rFonts w:ascii="Gentium" w:hAnsi="Gentium"/>
          <w:sz w:val="28"/>
          <w:szCs w:val="28"/>
        </w:rPr>
        <w:t xml:space="preserve">.  Will it kill us all?  Vaccines.  Should we take them?  Will this lead to economic ruin?  Will this change how government monitors its citizens?  </w:t>
      </w:r>
      <w:r w:rsidR="00694EBF" w:rsidRPr="00694EBF">
        <w:rPr>
          <w:rFonts w:ascii="Gentium" w:hAnsi="Gentium"/>
          <w:sz w:val="28"/>
          <w:szCs w:val="28"/>
        </w:rPr>
        <w:t>World – fear!!!!!   You – “I am not my own but belong body and soul in life and death to my faithful Saviour Jesus Christ … He watches over me in such a way that not a hair can fall from my head without the will of my Father in heaven.  And “</w:t>
      </w:r>
      <w:r w:rsidR="00694EBF" w:rsidRPr="00694EBF">
        <w:rPr>
          <w:rFonts w:ascii="Gentium" w:hAnsi="Gentium"/>
          <w:i/>
          <w:iCs/>
          <w:sz w:val="28"/>
          <w:szCs w:val="28"/>
        </w:rPr>
        <w:t>for me, to live is Christ, and to die is gain</w:t>
      </w:r>
      <w:r w:rsidR="00694EBF" w:rsidRPr="00694EBF">
        <w:rPr>
          <w:rFonts w:ascii="Gentium" w:hAnsi="Gentium"/>
          <w:sz w:val="28"/>
          <w:szCs w:val="28"/>
        </w:rPr>
        <w:t xml:space="preserve">!”  And when they ask you, why?  You can say, “because I have a living hope in a future eternal inheritance!”  </w:t>
      </w:r>
    </w:p>
    <w:p w14:paraId="1203510B" w14:textId="64B699F3" w:rsidR="00694EBF" w:rsidRPr="00694EBF" w:rsidRDefault="00694EBF" w:rsidP="00F21E4C">
      <w:pPr>
        <w:numPr>
          <w:ilvl w:val="3"/>
          <w:numId w:val="2"/>
        </w:numPr>
        <w:rPr>
          <w:rFonts w:ascii="Gentium" w:hAnsi="Gentium"/>
          <w:sz w:val="28"/>
          <w:szCs w:val="28"/>
        </w:rPr>
      </w:pPr>
      <w:r w:rsidRPr="00694EBF">
        <w:rPr>
          <w:rFonts w:ascii="Gentium" w:hAnsi="Gentium"/>
          <w:sz w:val="28"/>
          <w:szCs w:val="28"/>
        </w:rPr>
        <w:t>But you wil</w:t>
      </w:r>
      <w:r>
        <w:rPr>
          <w:rFonts w:ascii="Gentium" w:hAnsi="Gentium"/>
          <w:sz w:val="28"/>
          <w:szCs w:val="28"/>
        </w:rPr>
        <w:t>l</w:t>
      </w:r>
      <w:r w:rsidRPr="00694EBF">
        <w:rPr>
          <w:rFonts w:ascii="Gentium" w:hAnsi="Gentium"/>
          <w:sz w:val="28"/>
          <w:szCs w:val="28"/>
        </w:rPr>
        <w:t xml:space="preserve"> only know this and say this</w:t>
      </w:r>
      <w:r>
        <w:rPr>
          <w:rFonts w:ascii="Gentium" w:hAnsi="Gentium"/>
          <w:sz w:val="28"/>
          <w:szCs w:val="28"/>
        </w:rPr>
        <w:t xml:space="preserve"> if you have </w:t>
      </w:r>
      <w:r w:rsidRPr="00694EBF">
        <w:rPr>
          <w:rFonts w:ascii="Gentium" w:hAnsi="Gentium"/>
          <w:sz w:val="28"/>
          <w:szCs w:val="28"/>
        </w:rPr>
        <w:t>prepar</w:t>
      </w:r>
      <w:r w:rsidRPr="00694EBF">
        <w:rPr>
          <w:rFonts w:ascii="Gentium" w:hAnsi="Gentium"/>
          <w:sz w:val="28"/>
          <w:szCs w:val="28"/>
        </w:rPr>
        <w:t>ed</w:t>
      </w:r>
      <w:r w:rsidRPr="00694EBF">
        <w:rPr>
          <w:rFonts w:ascii="Gentium" w:hAnsi="Gentium"/>
          <w:sz w:val="28"/>
          <w:szCs w:val="28"/>
        </w:rPr>
        <w:t xml:space="preserve"> your minds for action, and</w:t>
      </w:r>
      <w:r w:rsidRPr="00694EBF">
        <w:rPr>
          <w:rFonts w:ascii="Gentium" w:hAnsi="Gentium"/>
          <w:sz w:val="28"/>
          <w:szCs w:val="28"/>
        </w:rPr>
        <w:t xml:space="preserve"> you are </w:t>
      </w:r>
      <w:r w:rsidRPr="00694EBF">
        <w:rPr>
          <w:rFonts w:ascii="Gentium" w:hAnsi="Gentium"/>
          <w:sz w:val="28"/>
          <w:szCs w:val="28"/>
        </w:rPr>
        <w:t>soberminded</w:t>
      </w:r>
      <w:r w:rsidRPr="00694EBF">
        <w:rPr>
          <w:rFonts w:ascii="Gentium" w:hAnsi="Gentium"/>
          <w:i/>
          <w:iCs/>
          <w:sz w:val="28"/>
          <w:szCs w:val="28"/>
        </w:rPr>
        <w:t>.</w:t>
      </w:r>
    </w:p>
    <w:p w14:paraId="7DFBAD63" w14:textId="77777777" w:rsidR="004E7967" w:rsidRDefault="004E7967" w:rsidP="004E7967">
      <w:pPr>
        <w:pStyle w:val="ListParagraph"/>
        <w:rPr>
          <w:rFonts w:ascii="Gentium" w:hAnsi="Gentium"/>
          <w:sz w:val="28"/>
          <w:szCs w:val="28"/>
        </w:rPr>
      </w:pPr>
    </w:p>
    <w:p w14:paraId="36EE20F6" w14:textId="13A4D1D1" w:rsidR="004E7967" w:rsidRDefault="00E84B16" w:rsidP="004E7967">
      <w:pPr>
        <w:numPr>
          <w:ilvl w:val="0"/>
          <w:numId w:val="2"/>
        </w:numPr>
        <w:pBdr>
          <w:top w:val="single" w:sz="4" w:space="1" w:color="auto"/>
          <w:left w:val="single" w:sz="4" w:space="4" w:color="auto"/>
          <w:bottom w:val="single" w:sz="4" w:space="1" w:color="auto"/>
          <w:right w:val="single" w:sz="4" w:space="4" w:color="auto"/>
        </w:pBdr>
        <w:rPr>
          <w:rFonts w:ascii="Gentium" w:hAnsi="Gentium"/>
          <w:sz w:val="28"/>
          <w:szCs w:val="28"/>
        </w:rPr>
      </w:pPr>
      <w:r>
        <w:rPr>
          <w:rFonts w:ascii="Gentium" w:hAnsi="Gentium"/>
          <w:sz w:val="28"/>
          <w:szCs w:val="28"/>
        </w:rPr>
        <w:t xml:space="preserve">So, the first response to our wonderful salvation in Christ is that we would live with          </w:t>
      </w:r>
      <w:r w:rsidRPr="00E84B16">
        <w:rPr>
          <w:rFonts w:ascii="Gentium" w:hAnsi="Gentium"/>
          <w:b/>
          <w:bCs/>
          <w:sz w:val="28"/>
          <w:szCs w:val="28"/>
        </w:rPr>
        <w:t>a</w:t>
      </w:r>
      <w:r>
        <w:rPr>
          <w:rFonts w:ascii="Gentium" w:hAnsi="Gentium"/>
          <w:sz w:val="28"/>
          <w:szCs w:val="28"/>
        </w:rPr>
        <w:t xml:space="preserve"> </w:t>
      </w:r>
      <w:r w:rsidRPr="00E84B16">
        <w:rPr>
          <w:rFonts w:ascii="Gentium" w:hAnsi="Gentium"/>
          <w:b/>
          <w:bCs/>
          <w:sz w:val="28"/>
          <w:szCs w:val="28"/>
        </w:rPr>
        <w:t>focused hope</w:t>
      </w:r>
      <w:r>
        <w:rPr>
          <w:rFonts w:ascii="Gentium" w:hAnsi="Gentium"/>
          <w:sz w:val="28"/>
          <w:szCs w:val="28"/>
        </w:rPr>
        <w:t xml:space="preserve">.  But the second response </w:t>
      </w:r>
      <w:r w:rsidR="00047430">
        <w:rPr>
          <w:rFonts w:ascii="Gentium" w:hAnsi="Gentium"/>
          <w:sz w:val="28"/>
          <w:szCs w:val="28"/>
        </w:rPr>
        <w:t xml:space="preserve">to our wonderful salvation in Christ is that we would live with </w:t>
      </w:r>
      <w:r w:rsidR="004F25C5" w:rsidRPr="004E7967">
        <w:rPr>
          <w:rFonts w:ascii="Gentium" w:hAnsi="Gentium"/>
          <w:b/>
          <w:sz w:val="28"/>
          <w:szCs w:val="28"/>
        </w:rPr>
        <w:t>A</w:t>
      </w:r>
      <w:r w:rsidR="004F25C5" w:rsidRPr="004E7967">
        <w:rPr>
          <w:rFonts w:ascii="Gentium" w:hAnsi="Gentium"/>
          <w:sz w:val="28"/>
          <w:szCs w:val="28"/>
        </w:rPr>
        <w:t xml:space="preserve"> </w:t>
      </w:r>
      <w:r w:rsidR="004F25C5" w:rsidRPr="004E7967">
        <w:rPr>
          <w:rFonts w:ascii="Gentium" w:hAnsi="Gentium"/>
          <w:b/>
          <w:sz w:val="28"/>
          <w:szCs w:val="28"/>
        </w:rPr>
        <w:t>FORMED</w:t>
      </w:r>
      <w:r w:rsidR="004F25C5" w:rsidRPr="004E7967">
        <w:rPr>
          <w:rFonts w:ascii="Gentium" w:hAnsi="Gentium"/>
          <w:sz w:val="28"/>
          <w:szCs w:val="28"/>
        </w:rPr>
        <w:t xml:space="preserve"> </w:t>
      </w:r>
      <w:r w:rsidR="004F25C5" w:rsidRPr="004E7967">
        <w:rPr>
          <w:rFonts w:ascii="Gentium" w:hAnsi="Gentium"/>
          <w:b/>
          <w:sz w:val="28"/>
          <w:szCs w:val="28"/>
        </w:rPr>
        <w:t>HOLINESS</w:t>
      </w:r>
      <w:r w:rsidR="004F25C5" w:rsidRPr="004E7967">
        <w:rPr>
          <w:rFonts w:ascii="Gentium" w:hAnsi="Gentium"/>
          <w:sz w:val="28"/>
          <w:szCs w:val="28"/>
        </w:rPr>
        <w:t xml:space="preserve">.  </w:t>
      </w:r>
    </w:p>
    <w:p w14:paraId="68735182" w14:textId="77777777" w:rsidR="004E7967" w:rsidRDefault="004E7967" w:rsidP="004E7967">
      <w:pPr>
        <w:pStyle w:val="ListParagraph"/>
        <w:rPr>
          <w:rFonts w:ascii="Gentium" w:hAnsi="Gentium"/>
          <w:sz w:val="28"/>
          <w:szCs w:val="28"/>
        </w:rPr>
      </w:pPr>
    </w:p>
    <w:p w14:paraId="26352C85" w14:textId="77777777" w:rsidR="00783085" w:rsidRDefault="00E84B16" w:rsidP="007C0DB3">
      <w:pPr>
        <w:numPr>
          <w:ilvl w:val="1"/>
          <w:numId w:val="2"/>
        </w:numPr>
        <w:rPr>
          <w:rFonts w:ascii="Gentium" w:hAnsi="Gentium"/>
          <w:sz w:val="28"/>
          <w:szCs w:val="28"/>
        </w:rPr>
      </w:pPr>
      <w:r>
        <w:rPr>
          <w:rFonts w:ascii="Gentium" w:hAnsi="Gentium"/>
          <w:sz w:val="28"/>
          <w:szCs w:val="28"/>
        </w:rPr>
        <w:lastRenderedPageBreak/>
        <w:t>When we looked at our wonderful salvation</w:t>
      </w:r>
      <w:r w:rsidR="005D6CAB">
        <w:rPr>
          <w:rFonts w:ascii="Gentium" w:hAnsi="Gentium"/>
          <w:sz w:val="28"/>
          <w:szCs w:val="28"/>
        </w:rPr>
        <w:t>,</w:t>
      </w:r>
      <w:r>
        <w:rPr>
          <w:rFonts w:ascii="Gentium" w:hAnsi="Gentium"/>
          <w:sz w:val="28"/>
          <w:szCs w:val="28"/>
        </w:rPr>
        <w:t xml:space="preserve"> we saw that its heart is </w:t>
      </w:r>
      <w:r w:rsidRPr="00FC71EF">
        <w:rPr>
          <w:rFonts w:ascii="Gentium" w:hAnsi="Gentium"/>
          <w:b/>
          <w:bCs/>
          <w:sz w:val="28"/>
          <w:szCs w:val="28"/>
        </w:rPr>
        <w:t>relationship</w:t>
      </w:r>
      <w:r>
        <w:rPr>
          <w:rFonts w:ascii="Gentium" w:hAnsi="Gentium"/>
          <w:sz w:val="28"/>
          <w:szCs w:val="28"/>
        </w:rPr>
        <w:t xml:space="preserve"> with a Triune God.  And that is highlighted by how Peter describes believers in </w:t>
      </w:r>
      <w:r w:rsidRPr="005D6CAB">
        <w:rPr>
          <w:rFonts w:ascii="Gentium" w:hAnsi="Gentium"/>
          <w:b/>
          <w:bCs/>
          <w:sz w:val="28"/>
          <w:szCs w:val="28"/>
        </w:rPr>
        <w:t>verse 14</w:t>
      </w:r>
      <w:r>
        <w:rPr>
          <w:rFonts w:ascii="Gentium" w:hAnsi="Gentium"/>
          <w:sz w:val="28"/>
          <w:szCs w:val="28"/>
        </w:rPr>
        <w:t>: “</w:t>
      </w:r>
      <w:r w:rsidRPr="00783085">
        <w:rPr>
          <w:rFonts w:ascii="Gentium" w:hAnsi="Gentium"/>
          <w:i/>
          <w:iCs/>
          <w:sz w:val="28"/>
          <w:szCs w:val="28"/>
        </w:rPr>
        <w:t>As obedient children</w:t>
      </w:r>
      <w:r>
        <w:rPr>
          <w:rFonts w:ascii="Gentium" w:hAnsi="Gentium"/>
          <w:sz w:val="28"/>
          <w:szCs w:val="28"/>
        </w:rPr>
        <w:t xml:space="preserve">.”  </w:t>
      </w:r>
    </w:p>
    <w:p w14:paraId="63668392" w14:textId="7D5808D8" w:rsidR="00783085" w:rsidRDefault="00E84B16" w:rsidP="00783085">
      <w:pPr>
        <w:numPr>
          <w:ilvl w:val="2"/>
          <w:numId w:val="2"/>
        </w:numPr>
        <w:rPr>
          <w:rFonts w:ascii="Gentium" w:hAnsi="Gentium"/>
          <w:sz w:val="28"/>
          <w:szCs w:val="28"/>
        </w:rPr>
      </w:pPr>
      <w:r>
        <w:rPr>
          <w:rFonts w:ascii="Gentium" w:hAnsi="Gentium"/>
          <w:sz w:val="28"/>
          <w:szCs w:val="28"/>
        </w:rPr>
        <w:t xml:space="preserve">Are there any parents here who like disobedient children?  I didn’t think so.  </w:t>
      </w:r>
      <w:r w:rsidR="005D6CAB">
        <w:rPr>
          <w:rFonts w:ascii="Gentium" w:hAnsi="Gentium"/>
          <w:sz w:val="28"/>
          <w:szCs w:val="28"/>
        </w:rPr>
        <w:t xml:space="preserve">Well, </w:t>
      </w:r>
      <w:r w:rsidR="001B7D64" w:rsidRPr="00047430">
        <w:rPr>
          <w:rFonts w:ascii="Gentium" w:hAnsi="Gentium"/>
          <w:b/>
          <w:bCs/>
          <w:sz w:val="28"/>
          <w:szCs w:val="28"/>
        </w:rPr>
        <w:t>Ephesians 1:4-5</w:t>
      </w:r>
      <w:r w:rsidR="005D6CAB">
        <w:rPr>
          <w:rFonts w:ascii="Gentium" w:hAnsi="Gentium"/>
          <w:sz w:val="28"/>
          <w:szCs w:val="28"/>
        </w:rPr>
        <w:t xml:space="preserve"> explains that God </w:t>
      </w:r>
      <w:r w:rsidR="001B7D64" w:rsidRPr="005D6CAB">
        <w:rPr>
          <w:rFonts w:ascii="Gentium" w:hAnsi="Gentium"/>
          <w:sz w:val="28"/>
          <w:szCs w:val="28"/>
        </w:rPr>
        <w:t xml:space="preserve">chose us and adopted us </w:t>
      </w:r>
      <w:r w:rsidR="00047430">
        <w:rPr>
          <w:rFonts w:ascii="Gentium" w:hAnsi="Gentium"/>
          <w:sz w:val="28"/>
          <w:szCs w:val="28"/>
        </w:rPr>
        <w:t xml:space="preserve">as His children </w:t>
      </w:r>
      <w:r w:rsidR="001B7D64" w:rsidRPr="005D6CAB">
        <w:rPr>
          <w:rFonts w:ascii="Gentium" w:hAnsi="Gentium"/>
          <w:sz w:val="28"/>
          <w:szCs w:val="28"/>
        </w:rPr>
        <w:t>in Christ</w:t>
      </w:r>
      <w:r w:rsidR="001B7D64">
        <w:rPr>
          <w:rFonts w:ascii="Gentium" w:hAnsi="Gentium"/>
          <w:sz w:val="28"/>
          <w:szCs w:val="28"/>
        </w:rPr>
        <w:t xml:space="preserve"> “</w:t>
      </w:r>
      <w:r w:rsidR="001B7D64" w:rsidRPr="005D6CAB">
        <w:rPr>
          <w:rFonts w:ascii="Gentium" w:hAnsi="Gentium"/>
          <w:i/>
          <w:iCs/>
          <w:sz w:val="28"/>
          <w:szCs w:val="28"/>
        </w:rPr>
        <w:t xml:space="preserve">that we should be holy and blameless before </w:t>
      </w:r>
      <w:r w:rsidR="005D6CAB">
        <w:rPr>
          <w:rFonts w:ascii="Gentium" w:hAnsi="Gentium"/>
          <w:i/>
          <w:iCs/>
          <w:sz w:val="28"/>
          <w:szCs w:val="28"/>
        </w:rPr>
        <w:t>H</w:t>
      </w:r>
      <w:r w:rsidR="001B7D64" w:rsidRPr="005D6CAB">
        <w:rPr>
          <w:rFonts w:ascii="Gentium" w:hAnsi="Gentium"/>
          <w:i/>
          <w:iCs/>
          <w:sz w:val="28"/>
          <w:szCs w:val="28"/>
        </w:rPr>
        <w:t>im</w:t>
      </w:r>
      <w:r w:rsidR="001B7D64">
        <w:rPr>
          <w:rFonts w:ascii="Gentium" w:hAnsi="Gentium"/>
          <w:sz w:val="28"/>
          <w:szCs w:val="28"/>
        </w:rPr>
        <w:t xml:space="preserve">.”  </w:t>
      </w:r>
      <w:r w:rsidR="00047430">
        <w:rPr>
          <w:rFonts w:ascii="Gentium" w:hAnsi="Gentium"/>
          <w:sz w:val="28"/>
          <w:szCs w:val="28"/>
        </w:rPr>
        <w:t xml:space="preserve">So, </w:t>
      </w:r>
      <w:r w:rsidR="005D6CAB">
        <w:rPr>
          <w:rFonts w:ascii="Gentium" w:hAnsi="Gentium"/>
          <w:sz w:val="28"/>
          <w:szCs w:val="28"/>
        </w:rPr>
        <w:t xml:space="preserve">as our Loving Father in heaven, God expects us to obey Him.  </w:t>
      </w:r>
    </w:p>
    <w:p w14:paraId="3BF613B3" w14:textId="35584313" w:rsidR="00C73011" w:rsidRDefault="005D6CAB" w:rsidP="00783085">
      <w:pPr>
        <w:numPr>
          <w:ilvl w:val="2"/>
          <w:numId w:val="2"/>
        </w:numPr>
        <w:rPr>
          <w:rFonts w:ascii="Gentium" w:hAnsi="Gentium"/>
          <w:sz w:val="28"/>
          <w:szCs w:val="28"/>
        </w:rPr>
      </w:pPr>
      <w:r>
        <w:rPr>
          <w:rFonts w:ascii="Gentium" w:hAnsi="Gentium"/>
          <w:sz w:val="28"/>
          <w:szCs w:val="28"/>
        </w:rPr>
        <w:t xml:space="preserve">And </w:t>
      </w:r>
      <w:r w:rsidR="00047430">
        <w:rPr>
          <w:rFonts w:ascii="Gentium" w:hAnsi="Gentium"/>
          <w:sz w:val="28"/>
          <w:szCs w:val="28"/>
        </w:rPr>
        <w:t xml:space="preserve">it is this </w:t>
      </w:r>
      <w:r>
        <w:rPr>
          <w:rFonts w:ascii="Gentium" w:hAnsi="Gentium"/>
          <w:sz w:val="28"/>
          <w:szCs w:val="28"/>
        </w:rPr>
        <w:t>relationship</w:t>
      </w:r>
      <w:r w:rsidR="00047430">
        <w:rPr>
          <w:rFonts w:ascii="Gentium" w:hAnsi="Gentium"/>
          <w:sz w:val="28"/>
          <w:szCs w:val="28"/>
        </w:rPr>
        <w:t xml:space="preserve"> that forms our holiness.  It is not a </w:t>
      </w:r>
      <w:r w:rsidR="00047430" w:rsidRPr="00783085">
        <w:rPr>
          <w:rFonts w:ascii="Gentium" w:hAnsi="Gentium"/>
          <w:i/>
          <w:iCs/>
          <w:sz w:val="28"/>
          <w:szCs w:val="28"/>
        </w:rPr>
        <w:t>rule</w:t>
      </w:r>
      <w:r w:rsidR="00047430">
        <w:rPr>
          <w:rFonts w:ascii="Gentium" w:hAnsi="Gentium"/>
          <w:sz w:val="28"/>
          <w:szCs w:val="28"/>
        </w:rPr>
        <w:t xml:space="preserve"> holiness; it is a </w:t>
      </w:r>
      <w:r w:rsidR="00047430" w:rsidRPr="00783085">
        <w:rPr>
          <w:rFonts w:ascii="Gentium" w:hAnsi="Gentium"/>
          <w:i/>
          <w:iCs/>
          <w:sz w:val="28"/>
          <w:szCs w:val="28"/>
        </w:rPr>
        <w:t>relationship</w:t>
      </w:r>
      <w:r w:rsidR="00047430">
        <w:rPr>
          <w:rFonts w:ascii="Gentium" w:hAnsi="Gentium"/>
          <w:sz w:val="28"/>
          <w:szCs w:val="28"/>
        </w:rPr>
        <w:t xml:space="preserve"> holiness.  It is not a bare do this and don’t do that, it is because I have graciously adopted you into my family</w:t>
      </w:r>
      <w:r>
        <w:rPr>
          <w:rFonts w:ascii="Gentium" w:hAnsi="Gentium"/>
          <w:sz w:val="28"/>
          <w:szCs w:val="28"/>
        </w:rPr>
        <w:t xml:space="preserve">, </w:t>
      </w:r>
      <w:r w:rsidR="003429F6">
        <w:rPr>
          <w:rFonts w:ascii="Gentium" w:hAnsi="Gentium"/>
          <w:sz w:val="28"/>
          <w:szCs w:val="28"/>
        </w:rPr>
        <w:t xml:space="preserve">by punishing your sins in my Son on the cross, that you must live like this and not like that.  </w:t>
      </w:r>
      <w:r w:rsidR="00C73011">
        <w:rPr>
          <w:rFonts w:ascii="Gentium" w:hAnsi="Gentium"/>
          <w:sz w:val="28"/>
          <w:szCs w:val="28"/>
        </w:rPr>
        <w:t xml:space="preserve">It is because I have put my HOLY Spirit in you that you are able to strive to be holy.  </w:t>
      </w:r>
    </w:p>
    <w:p w14:paraId="49589D73" w14:textId="77777777" w:rsidR="00C73011" w:rsidRDefault="00C73011" w:rsidP="00C73011">
      <w:pPr>
        <w:rPr>
          <w:rFonts w:ascii="Gentium" w:hAnsi="Gentium"/>
          <w:sz w:val="28"/>
          <w:szCs w:val="28"/>
        </w:rPr>
      </w:pPr>
    </w:p>
    <w:p w14:paraId="71975CD9" w14:textId="7AAB05C9" w:rsidR="004E7967" w:rsidRPr="002236F8" w:rsidRDefault="003429F6" w:rsidP="002236F8">
      <w:pPr>
        <w:numPr>
          <w:ilvl w:val="1"/>
          <w:numId w:val="2"/>
        </w:numPr>
        <w:rPr>
          <w:rFonts w:ascii="Gentium" w:hAnsi="Gentium"/>
          <w:sz w:val="28"/>
          <w:szCs w:val="28"/>
        </w:rPr>
      </w:pPr>
      <w:r>
        <w:rPr>
          <w:rFonts w:ascii="Gentium" w:hAnsi="Gentium"/>
          <w:sz w:val="28"/>
          <w:szCs w:val="28"/>
        </w:rPr>
        <w:t xml:space="preserve">And </w:t>
      </w:r>
      <w:r w:rsidR="005D6CAB">
        <w:rPr>
          <w:rFonts w:ascii="Gentium" w:hAnsi="Gentium"/>
          <w:sz w:val="28"/>
          <w:szCs w:val="28"/>
        </w:rPr>
        <w:t xml:space="preserve">what </w:t>
      </w:r>
      <w:r>
        <w:rPr>
          <w:rFonts w:ascii="Gentium" w:hAnsi="Gentium"/>
          <w:sz w:val="28"/>
          <w:szCs w:val="28"/>
        </w:rPr>
        <w:t xml:space="preserve">this relationship </w:t>
      </w:r>
      <w:r w:rsidR="005D6CAB">
        <w:rPr>
          <w:rFonts w:ascii="Gentium" w:hAnsi="Gentium"/>
          <w:sz w:val="28"/>
          <w:szCs w:val="28"/>
        </w:rPr>
        <w:t xml:space="preserve">obedience looks like is expressed negatively and positively in the rest of </w:t>
      </w:r>
      <w:r w:rsidR="005D6CAB" w:rsidRPr="00C73011">
        <w:rPr>
          <w:rFonts w:ascii="Gentium" w:hAnsi="Gentium"/>
          <w:b/>
          <w:bCs/>
          <w:sz w:val="28"/>
          <w:szCs w:val="28"/>
        </w:rPr>
        <w:t>verses 14-16</w:t>
      </w:r>
      <w:r w:rsidR="002236F8">
        <w:rPr>
          <w:rFonts w:ascii="Gentium" w:hAnsi="Gentium"/>
          <w:sz w:val="28"/>
          <w:szCs w:val="28"/>
        </w:rPr>
        <w:t>:</w:t>
      </w:r>
      <w:r w:rsidR="00E76873" w:rsidRPr="002236F8">
        <w:rPr>
          <w:rFonts w:ascii="Gentium" w:hAnsi="Gentium"/>
          <w:sz w:val="28"/>
          <w:szCs w:val="28"/>
        </w:rPr>
        <w:t xml:space="preserve"> “</w:t>
      </w:r>
      <w:r w:rsidR="00E76873" w:rsidRPr="002236F8">
        <w:rPr>
          <w:rFonts w:ascii="Gentium" w:hAnsi="Gentium"/>
          <w:i/>
          <w:iCs/>
          <w:sz w:val="28"/>
          <w:szCs w:val="28"/>
        </w:rPr>
        <w:t xml:space="preserve">Do not </w:t>
      </w:r>
      <w:r w:rsidRPr="002236F8">
        <w:rPr>
          <w:rFonts w:ascii="Gentium" w:hAnsi="Gentium"/>
          <w:i/>
          <w:iCs/>
          <w:sz w:val="28"/>
          <w:szCs w:val="28"/>
        </w:rPr>
        <w:t xml:space="preserve">be </w:t>
      </w:r>
      <w:r w:rsidR="00E76873" w:rsidRPr="002236F8">
        <w:rPr>
          <w:rFonts w:ascii="Gentium" w:hAnsi="Gentium"/>
          <w:i/>
          <w:iCs/>
          <w:sz w:val="28"/>
          <w:szCs w:val="28"/>
        </w:rPr>
        <w:t>conform</w:t>
      </w:r>
      <w:r w:rsidRPr="002236F8">
        <w:rPr>
          <w:rFonts w:ascii="Gentium" w:hAnsi="Gentium"/>
          <w:i/>
          <w:iCs/>
          <w:sz w:val="28"/>
          <w:szCs w:val="28"/>
        </w:rPr>
        <w:t>ed</w:t>
      </w:r>
      <w:r w:rsidR="00E76873" w:rsidRPr="002236F8">
        <w:rPr>
          <w:rFonts w:ascii="Gentium" w:hAnsi="Gentium"/>
          <w:i/>
          <w:iCs/>
          <w:sz w:val="28"/>
          <w:szCs w:val="28"/>
        </w:rPr>
        <w:t xml:space="preserve"> to the </w:t>
      </w:r>
      <w:r w:rsidRPr="002236F8">
        <w:rPr>
          <w:rFonts w:ascii="Gentium" w:hAnsi="Gentium"/>
          <w:i/>
          <w:iCs/>
          <w:sz w:val="28"/>
          <w:szCs w:val="28"/>
        </w:rPr>
        <w:t>passions of your former ignorance</w:t>
      </w:r>
      <w:r w:rsidR="002236F8">
        <w:rPr>
          <w:rFonts w:ascii="Gentium" w:hAnsi="Gentium"/>
          <w:sz w:val="28"/>
          <w:szCs w:val="28"/>
        </w:rPr>
        <w:t xml:space="preserve">, </w:t>
      </w:r>
      <w:r w:rsidR="002236F8" w:rsidRPr="002236F8">
        <w:rPr>
          <w:rFonts w:ascii="Gentium" w:hAnsi="Gentium"/>
          <w:i/>
          <w:iCs/>
          <w:sz w:val="28"/>
          <w:szCs w:val="28"/>
        </w:rPr>
        <w:t xml:space="preserve">but as </w:t>
      </w:r>
      <w:r w:rsidR="002236F8" w:rsidRPr="002236F8">
        <w:rPr>
          <w:rFonts w:ascii="Gentium" w:hAnsi="Gentium"/>
          <w:i/>
          <w:iCs/>
          <w:sz w:val="28"/>
          <w:szCs w:val="28"/>
        </w:rPr>
        <w:t>H</w:t>
      </w:r>
      <w:r w:rsidR="002236F8" w:rsidRPr="002236F8">
        <w:rPr>
          <w:rFonts w:ascii="Gentium" w:hAnsi="Gentium"/>
          <w:i/>
          <w:iCs/>
          <w:sz w:val="28"/>
          <w:szCs w:val="28"/>
        </w:rPr>
        <w:t>e who called you is holy, you also be holy in all your conduct, since it is written, "You shall be holy, for I am holy."</w:t>
      </w:r>
      <w:r w:rsidRPr="002236F8">
        <w:rPr>
          <w:rFonts w:ascii="Gentium" w:hAnsi="Gentium"/>
          <w:i/>
          <w:iCs/>
          <w:sz w:val="28"/>
          <w:szCs w:val="28"/>
        </w:rPr>
        <w:t>”</w:t>
      </w:r>
      <w:r w:rsidRPr="002236F8">
        <w:rPr>
          <w:rFonts w:ascii="Gentium" w:hAnsi="Gentium"/>
          <w:sz w:val="28"/>
          <w:szCs w:val="28"/>
        </w:rPr>
        <w:t xml:space="preserve">  </w:t>
      </w:r>
    </w:p>
    <w:p w14:paraId="4A3A5F2D" w14:textId="77777777" w:rsidR="00017529" w:rsidRDefault="00017529" w:rsidP="00017529">
      <w:pPr>
        <w:numPr>
          <w:ilvl w:val="2"/>
          <w:numId w:val="2"/>
        </w:numPr>
        <w:rPr>
          <w:rFonts w:ascii="Gentium" w:hAnsi="Gentium"/>
          <w:sz w:val="28"/>
          <w:szCs w:val="28"/>
        </w:rPr>
      </w:pPr>
      <w:r>
        <w:rPr>
          <w:rFonts w:ascii="Gentium" w:hAnsi="Gentium"/>
          <w:sz w:val="28"/>
          <w:szCs w:val="28"/>
        </w:rPr>
        <w:t xml:space="preserve">And notice </w:t>
      </w:r>
      <w:r w:rsidRPr="00017529">
        <w:rPr>
          <w:rFonts w:ascii="Gentium" w:hAnsi="Gentium"/>
          <w:b/>
          <w:bCs/>
          <w:sz w:val="28"/>
          <w:szCs w:val="28"/>
        </w:rPr>
        <w:t>the standard or measure</w:t>
      </w:r>
      <w:r>
        <w:rPr>
          <w:rFonts w:ascii="Gentium" w:hAnsi="Gentium"/>
          <w:sz w:val="28"/>
          <w:szCs w:val="28"/>
        </w:rPr>
        <w:t xml:space="preserve"> of the holiness we must strive for – it is God Himself:</w:t>
      </w:r>
      <w:r w:rsidRPr="004E7967">
        <w:rPr>
          <w:rFonts w:ascii="Gentium" w:hAnsi="Gentium"/>
          <w:sz w:val="28"/>
          <w:szCs w:val="28"/>
        </w:rPr>
        <w:t xml:space="preserve"> </w:t>
      </w:r>
      <w:r>
        <w:rPr>
          <w:rFonts w:ascii="Gentium" w:hAnsi="Gentium"/>
          <w:sz w:val="28"/>
          <w:szCs w:val="28"/>
        </w:rPr>
        <w:t>“</w:t>
      </w:r>
      <w:r>
        <w:rPr>
          <w:rFonts w:ascii="Gentium" w:hAnsi="Gentium"/>
          <w:i/>
          <w:iCs/>
          <w:sz w:val="28"/>
          <w:szCs w:val="28"/>
        </w:rPr>
        <w:t>a</w:t>
      </w:r>
      <w:r w:rsidRPr="00802BFC">
        <w:rPr>
          <w:rFonts w:ascii="Gentium" w:hAnsi="Gentium"/>
          <w:i/>
          <w:iCs/>
          <w:sz w:val="28"/>
          <w:szCs w:val="28"/>
        </w:rPr>
        <w:t xml:space="preserve">s He who called you is </w:t>
      </w:r>
      <w:proofErr w:type="gramStart"/>
      <w:r w:rsidRPr="00802BFC">
        <w:rPr>
          <w:rFonts w:ascii="Gentium" w:hAnsi="Gentium"/>
          <w:i/>
          <w:iCs/>
          <w:sz w:val="28"/>
          <w:szCs w:val="28"/>
        </w:rPr>
        <w:t>holy,</w:t>
      </w:r>
      <w:proofErr w:type="gramEnd"/>
      <w:r w:rsidRPr="00802BFC">
        <w:rPr>
          <w:rFonts w:ascii="Gentium" w:hAnsi="Gentium"/>
          <w:i/>
          <w:iCs/>
          <w:sz w:val="28"/>
          <w:szCs w:val="28"/>
        </w:rPr>
        <w:t xml:space="preserve"> you also be holy in all your conduct</w:t>
      </w:r>
      <w:r>
        <w:rPr>
          <w:rFonts w:ascii="Gentium" w:hAnsi="Gentium"/>
          <w:sz w:val="28"/>
          <w:szCs w:val="28"/>
        </w:rPr>
        <w:t xml:space="preserve">.” In other words, be just like your Father!  </w:t>
      </w:r>
    </w:p>
    <w:p w14:paraId="3C6221C8" w14:textId="77D85D1D" w:rsidR="00017529" w:rsidRDefault="00017529" w:rsidP="00017529">
      <w:pPr>
        <w:numPr>
          <w:ilvl w:val="3"/>
          <w:numId w:val="2"/>
        </w:numPr>
        <w:rPr>
          <w:rFonts w:ascii="Gentium" w:hAnsi="Gentium"/>
          <w:sz w:val="28"/>
          <w:szCs w:val="28"/>
        </w:rPr>
      </w:pPr>
      <w:r>
        <w:rPr>
          <w:rFonts w:ascii="Gentium" w:hAnsi="Gentium"/>
          <w:sz w:val="28"/>
          <w:szCs w:val="28"/>
        </w:rPr>
        <w:t xml:space="preserve">And </w:t>
      </w:r>
      <w:r>
        <w:rPr>
          <w:rFonts w:ascii="Gentium" w:hAnsi="Gentium"/>
          <w:sz w:val="28"/>
          <w:szCs w:val="28"/>
        </w:rPr>
        <w:t>how often do we hear that in relation to children – oh, he is just like his father, or she is just like her mother!  And parents are usually chuffed to hear that, unless, of course, it is their bad habits that the children are imitating</w:t>
      </w:r>
      <w:r w:rsidR="00740A9E">
        <w:rPr>
          <w:rFonts w:ascii="Gentium" w:hAnsi="Gentium"/>
          <w:sz w:val="28"/>
          <w:szCs w:val="28"/>
        </w:rPr>
        <w:t>.</w:t>
      </w:r>
      <w:r>
        <w:rPr>
          <w:rFonts w:ascii="Gentium" w:hAnsi="Gentium"/>
          <w:sz w:val="28"/>
          <w:szCs w:val="28"/>
        </w:rPr>
        <w:t xml:space="preserve"> </w:t>
      </w:r>
      <w:r w:rsidRPr="00017529">
        <w:rPr>
          <mc:AlternateContent>
            <mc:Choice Requires="w16se">
              <w:rFonts w:ascii="Gentium" w:hAnsi="Gentium"/>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Gentium" w:hAnsi="Gentium"/>
          <w:sz w:val="28"/>
          <w:szCs w:val="28"/>
        </w:rPr>
        <w:t xml:space="preserve">  But it should be that people say of us, oh he or she is just like his or her Father </w:t>
      </w:r>
      <w:r>
        <w:rPr>
          <w:rFonts w:ascii="Gentium" w:hAnsi="Gentium"/>
          <w:sz w:val="28"/>
          <w:szCs w:val="28"/>
        </w:rPr>
        <w:t>in heaven</w:t>
      </w:r>
      <w:r>
        <w:rPr>
          <w:rFonts w:ascii="Gentium" w:hAnsi="Gentium"/>
          <w:sz w:val="28"/>
          <w:szCs w:val="28"/>
        </w:rPr>
        <w:t xml:space="preserve"> – Holy.</w:t>
      </w:r>
    </w:p>
    <w:p w14:paraId="661067E0" w14:textId="6AB226F3" w:rsidR="00017529" w:rsidRDefault="00017529" w:rsidP="00017529">
      <w:pPr>
        <w:numPr>
          <w:ilvl w:val="2"/>
          <w:numId w:val="2"/>
        </w:numPr>
        <w:rPr>
          <w:rFonts w:ascii="Gentium" w:hAnsi="Gentium"/>
          <w:sz w:val="28"/>
          <w:szCs w:val="28"/>
        </w:rPr>
      </w:pPr>
      <w:r>
        <w:rPr>
          <w:rFonts w:ascii="Gentium" w:hAnsi="Gentium"/>
          <w:sz w:val="28"/>
          <w:szCs w:val="28"/>
        </w:rPr>
        <w:t xml:space="preserve">And </w:t>
      </w:r>
      <w:r w:rsidRPr="009C4D5C">
        <w:rPr>
          <w:rFonts w:ascii="Gentium" w:hAnsi="Gentium"/>
          <w:b/>
          <w:bCs/>
          <w:sz w:val="28"/>
          <w:szCs w:val="28"/>
        </w:rPr>
        <w:t>verse 16</w:t>
      </w:r>
      <w:r>
        <w:rPr>
          <w:rFonts w:ascii="Gentium" w:hAnsi="Gentium"/>
          <w:sz w:val="28"/>
          <w:szCs w:val="28"/>
        </w:rPr>
        <w:t xml:space="preserve"> quotes the passage we read earlier from </w:t>
      </w:r>
      <w:r w:rsidRPr="00017529">
        <w:rPr>
          <w:rFonts w:ascii="Gentium" w:hAnsi="Gentium"/>
          <w:b/>
          <w:bCs/>
          <w:sz w:val="28"/>
          <w:szCs w:val="28"/>
        </w:rPr>
        <w:t>Leviticus 19</w:t>
      </w:r>
      <w:r>
        <w:rPr>
          <w:rFonts w:ascii="Gentium" w:hAnsi="Gentium"/>
          <w:sz w:val="28"/>
          <w:szCs w:val="28"/>
        </w:rPr>
        <w:t>.  “</w:t>
      </w:r>
      <w:r w:rsidRPr="009C4D5C">
        <w:rPr>
          <w:rFonts w:ascii="Gentium" w:hAnsi="Gentium"/>
          <w:i/>
          <w:iCs/>
          <w:sz w:val="28"/>
          <w:szCs w:val="28"/>
        </w:rPr>
        <w:t>You shall be holy, for I am holy</w:t>
      </w:r>
      <w:r>
        <w:rPr>
          <w:rFonts w:ascii="Gentium" w:hAnsi="Gentium"/>
          <w:sz w:val="28"/>
          <w:szCs w:val="28"/>
        </w:rPr>
        <w:t xml:space="preserve">.”  But </w:t>
      </w:r>
      <w:r>
        <w:rPr>
          <w:rFonts w:ascii="Gentium" w:hAnsi="Gentium"/>
          <w:sz w:val="28"/>
          <w:szCs w:val="28"/>
        </w:rPr>
        <w:t xml:space="preserve">of course, </w:t>
      </w:r>
      <w:r>
        <w:rPr>
          <w:rFonts w:ascii="Gentium" w:hAnsi="Gentium"/>
          <w:sz w:val="28"/>
          <w:szCs w:val="28"/>
        </w:rPr>
        <w:t xml:space="preserve">we have even more reason to love these words as New Testament believers.  </w:t>
      </w:r>
      <w:r>
        <w:rPr>
          <w:rFonts w:ascii="Gentium" w:hAnsi="Gentium"/>
          <w:sz w:val="28"/>
          <w:szCs w:val="28"/>
        </w:rPr>
        <w:t xml:space="preserve">You see, </w:t>
      </w:r>
      <w:r>
        <w:rPr>
          <w:rFonts w:ascii="Gentium" w:hAnsi="Gentium"/>
          <w:sz w:val="28"/>
          <w:szCs w:val="28"/>
        </w:rPr>
        <w:t xml:space="preserve">unlike the Old Testament believers, who only had ceremonies and promises of a Messiah to come, we have Jesus Christ who has come!  And on the cross, He took our sins on Himself and put His holiness in our spiritual bank account, which we receive by faith.  So, our Father views us as holy because He has united us with Jesus.  So, in Christ, </w:t>
      </w:r>
      <w:r w:rsidRPr="00017529">
        <w:rPr>
          <w:rFonts w:ascii="Gentium" w:hAnsi="Gentium"/>
          <w:b/>
          <w:bCs/>
          <w:caps/>
          <w:sz w:val="28"/>
          <w:szCs w:val="28"/>
        </w:rPr>
        <w:t>we are holy</w:t>
      </w:r>
      <w:r>
        <w:rPr>
          <w:rFonts w:ascii="Gentium" w:hAnsi="Gentium"/>
          <w:sz w:val="28"/>
          <w:szCs w:val="28"/>
        </w:rPr>
        <w:t>!</w:t>
      </w:r>
      <w:r>
        <w:rPr>
          <w:rFonts w:ascii="Gentium" w:hAnsi="Gentium"/>
          <w:sz w:val="28"/>
          <w:szCs w:val="28"/>
        </w:rPr>
        <w:t xml:space="preserve">  But because of Christ, and with the help of the Holy Spirit, we are to strive to live a holy life.  We want to be like our Father and like the Lord Jesus and like the Holy Spirit.  </w:t>
      </w:r>
    </w:p>
    <w:p w14:paraId="6AA60ADA" w14:textId="75C60542" w:rsidR="00017529" w:rsidRDefault="00C9019A" w:rsidP="002236F8">
      <w:pPr>
        <w:numPr>
          <w:ilvl w:val="2"/>
          <w:numId w:val="2"/>
        </w:numPr>
        <w:rPr>
          <w:rFonts w:ascii="Gentium" w:hAnsi="Gentium"/>
          <w:sz w:val="28"/>
          <w:szCs w:val="28"/>
        </w:rPr>
      </w:pPr>
      <w:r>
        <w:rPr>
          <w:rFonts w:ascii="Gentium" w:hAnsi="Gentium"/>
          <w:sz w:val="28"/>
          <w:szCs w:val="28"/>
        </w:rPr>
        <w:t xml:space="preserve">And </w:t>
      </w:r>
      <w:r w:rsidR="00017529">
        <w:rPr>
          <w:rFonts w:ascii="Gentium" w:hAnsi="Gentium"/>
          <w:sz w:val="28"/>
          <w:szCs w:val="28"/>
        </w:rPr>
        <w:t>how do we do this?  Well, we do this by “</w:t>
      </w:r>
      <w:r w:rsidR="00017529" w:rsidRPr="002236F8">
        <w:rPr>
          <w:rFonts w:ascii="Gentium" w:hAnsi="Gentium"/>
          <w:i/>
          <w:iCs/>
          <w:sz w:val="28"/>
          <w:szCs w:val="28"/>
        </w:rPr>
        <w:t xml:space="preserve">not </w:t>
      </w:r>
      <w:r w:rsidR="00017529" w:rsidRPr="00017529">
        <w:rPr>
          <w:rFonts w:ascii="Gentium" w:hAnsi="Gentium"/>
          <w:sz w:val="28"/>
          <w:szCs w:val="28"/>
        </w:rPr>
        <w:t>[</w:t>
      </w:r>
      <w:r w:rsidR="00017529" w:rsidRPr="00017529">
        <w:rPr>
          <w:rFonts w:ascii="Gentium" w:hAnsi="Gentium"/>
          <w:sz w:val="28"/>
          <w:szCs w:val="28"/>
        </w:rPr>
        <w:t>be</w:t>
      </w:r>
      <w:r w:rsidR="00017529" w:rsidRPr="00017529">
        <w:rPr>
          <w:rFonts w:ascii="Gentium" w:hAnsi="Gentium"/>
          <w:sz w:val="28"/>
          <w:szCs w:val="28"/>
        </w:rPr>
        <w:t>ing]</w:t>
      </w:r>
      <w:r w:rsidR="00017529" w:rsidRPr="002236F8">
        <w:rPr>
          <w:rFonts w:ascii="Gentium" w:hAnsi="Gentium"/>
          <w:i/>
          <w:iCs/>
          <w:sz w:val="28"/>
          <w:szCs w:val="28"/>
        </w:rPr>
        <w:t xml:space="preserve"> conformed to the passions of your former ignorance</w:t>
      </w:r>
      <w:r w:rsidR="00017529">
        <w:rPr>
          <w:rFonts w:ascii="Gentium" w:hAnsi="Gentium"/>
          <w:sz w:val="28"/>
          <w:szCs w:val="28"/>
        </w:rPr>
        <w:t xml:space="preserve">, </w:t>
      </w:r>
      <w:r w:rsidR="00017529" w:rsidRPr="00017529">
        <w:rPr>
          <w:rFonts w:ascii="Gentium" w:hAnsi="Gentium"/>
          <w:i/>
          <w:iCs/>
          <w:sz w:val="28"/>
          <w:szCs w:val="28"/>
        </w:rPr>
        <w:t>and</w:t>
      </w:r>
      <w:r w:rsidR="00017529">
        <w:rPr>
          <w:rFonts w:ascii="Gentium" w:hAnsi="Gentium"/>
          <w:sz w:val="28"/>
          <w:szCs w:val="28"/>
        </w:rPr>
        <w:t xml:space="preserve"> [instead by </w:t>
      </w:r>
      <w:r w:rsidR="00017529" w:rsidRPr="00017529">
        <w:rPr>
          <w:rFonts w:ascii="Gentium" w:hAnsi="Gentium"/>
          <w:sz w:val="28"/>
          <w:szCs w:val="28"/>
        </w:rPr>
        <w:t>being</w:t>
      </w:r>
      <w:r w:rsidR="00017529">
        <w:rPr>
          <w:rFonts w:ascii="Gentium" w:hAnsi="Gentium"/>
          <w:sz w:val="28"/>
          <w:szCs w:val="28"/>
        </w:rPr>
        <w:t>]</w:t>
      </w:r>
      <w:r w:rsidR="00017529">
        <w:rPr>
          <w:rFonts w:ascii="Gentium" w:hAnsi="Gentium"/>
          <w:i/>
          <w:iCs/>
          <w:sz w:val="28"/>
          <w:szCs w:val="28"/>
        </w:rPr>
        <w:t xml:space="preserve"> </w:t>
      </w:r>
      <w:r w:rsidR="00017529" w:rsidRPr="002236F8">
        <w:rPr>
          <w:rFonts w:ascii="Gentium" w:hAnsi="Gentium"/>
          <w:i/>
          <w:iCs/>
          <w:sz w:val="28"/>
          <w:szCs w:val="28"/>
        </w:rPr>
        <w:t>holy in all your conduct</w:t>
      </w:r>
      <w:r w:rsidR="00017529">
        <w:rPr>
          <w:rFonts w:ascii="Gentium" w:hAnsi="Gentium"/>
          <w:i/>
          <w:iCs/>
          <w:sz w:val="28"/>
          <w:szCs w:val="28"/>
        </w:rPr>
        <w:t>.</w:t>
      </w:r>
      <w:r w:rsidR="00017529" w:rsidRPr="002236F8">
        <w:rPr>
          <w:rFonts w:ascii="Gentium" w:hAnsi="Gentium"/>
          <w:i/>
          <w:iCs/>
          <w:sz w:val="28"/>
          <w:szCs w:val="28"/>
        </w:rPr>
        <w:t>”</w:t>
      </w:r>
      <w:r w:rsidR="00017529" w:rsidRPr="002236F8">
        <w:rPr>
          <w:rFonts w:ascii="Gentium" w:hAnsi="Gentium"/>
          <w:sz w:val="28"/>
          <w:szCs w:val="28"/>
        </w:rPr>
        <w:t xml:space="preserve">  </w:t>
      </w:r>
      <w:r w:rsidR="00017529">
        <w:rPr>
          <w:rFonts w:ascii="Gentium" w:hAnsi="Gentium"/>
          <w:sz w:val="28"/>
          <w:szCs w:val="28"/>
        </w:rPr>
        <w:t>So</w:t>
      </w:r>
      <w:r>
        <w:rPr>
          <w:rFonts w:ascii="Gentium" w:hAnsi="Gentium"/>
          <w:sz w:val="28"/>
          <w:szCs w:val="28"/>
        </w:rPr>
        <w:t>,</w:t>
      </w:r>
      <w:r w:rsidR="00017529">
        <w:rPr>
          <w:rFonts w:ascii="Gentium" w:hAnsi="Gentium"/>
          <w:sz w:val="28"/>
          <w:szCs w:val="28"/>
        </w:rPr>
        <w:t xml:space="preserve"> we </w:t>
      </w:r>
      <w:proofErr w:type="gramStart"/>
      <w:r w:rsidR="00017529">
        <w:rPr>
          <w:rFonts w:ascii="Gentium" w:hAnsi="Gentium"/>
          <w:sz w:val="28"/>
          <w:szCs w:val="28"/>
        </w:rPr>
        <w:t>have to</w:t>
      </w:r>
      <w:proofErr w:type="gramEnd"/>
      <w:r w:rsidR="00017529">
        <w:rPr>
          <w:rFonts w:ascii="Gentium" w:hAnsi="Gentium"/>
          <w:sz w:val="28"/>
          <w:szCs w:val="28"/>
        </w:rPr>
        <w:t xml:space="preserve"> unlearn some</w:t>
      </w:r>
      <w:r>
        <w:rPr>
          <w:rFonts w:ascii="Gentium" w:hAnsi="Gentium"/>
          <w:sz w:val="28"/>
          <w:szCs w:val="28"/>
        </w:rPr>
        <w:t xml:space="preserve"> </w:t>
      </w:r>
      <w:r w:rsidR="00017529">
        <w:rPr>
          <w:rFonts w:ascii="Gentium" w:hAnsi="Gentium"/>
          <w:sz w:val="28"/>
          <w:szCs w:val="28"/>
        </w:rPr>
        <w:t>things and learn others.</w:t>
      </w:r>
    </w:p>
    <w:p w14:paraId="2F7FFD77" w14:textId="7A74B739" w:rsidR="00BD31B7" w:rsidRDefault="00BD31B7" w:rsidP="00017529">
      <w:pPr>
        <w:numPr>
          <w:ilvl w:val="3"/>
          <w:numId w:val="2"/>
        </w:numPr>
        <w:rPr>
          <w:rFonts w:ascii="Gentium" w:hAnsi="Gentium"/>
          <w:sz w:val="28"/>
          <w:szCs w:val="28"/>
        </w:rPr>
      </w:pPr>
      <w:r>
        <w:rPr>
          <w:rFonts w:ascii="Gentium" w:hAnsi="Gentium"/>
          <w:sz w:val="28"/>
          <w:szCs w:val="28"/>
        </w:rPr>
        <w:t xml:space="preserve">One sport I learned to enjoy in America is </w:t>
      </w:r>
      <w:r w:rsidRPr="002236F8">
        <w:rPr>
          <w:rFonts w:ascii="Gentium" w:hAnsi="Gentium"/>
          <w:b/>
          <w:bCs/>
          <w:sz w:val="28"/>
          <w:szCs w:val="28"/>
        </w:rPr>
        <w:t>baseball</w:t>
      </w:r>
      <w:r>
        <w:rPr>
          <w:rFonts w:ascii="Gentium" w:hAnsi="Gentium"/>
          <w:sz w:val="28"/>
          <w:szCs w:val="28"/>
        </w:rPr>
        <w:t>.  And for several years I have watched one player on the team I keep an eye on get better and better.  You see, a few years ago, he would come out to bat</w:t>
      </w:r>
      <w:r w:rsidR="002236F8">
        <w:rPr>
          <w:rFonts w:ascii="Gentium" w:hAnsi="Gentium"/>
          <w:sz w:val="28"/>
          <w:szCs w:val="28"/>
        </w:rPr>
        <w:t>,</w:t>
      </w:r>
      <w:r>
        <w:rPr>
          <w:rFonts w:ascii="Gentium" w:hAnsi="Gentium"/>
          <w:sz w:val="28"/>
          <w:szCs w:val="28"/>
        </w:rPr>
        <w:t xml:space="preserve"> and he would always swing at the </w:t>
      </w:r>
      <w:r>
        <w:rPr>
          <w:rFonts w:ascii="Gentium" w:hAnsi="Gentium"/>
          <w:sz w:val="28"/>
          <w:szCs w:val="28"/>
        </w:rPr>
        <w:lastRenderedPageBreak/>
        <w:t>first pitch and try and put the ball into orbit.  Sometimes he connected but most often he missed.  Th</w:t>
      </w:r>
      <w:r w:rsidR="002236F8">
        <w:rPr>
          <w:rFonts w:ascii="Gentium" w:hAnsi="Gentium"/>
          <w:sz w:val="28"/>
          <w:szCs w:val="28"/>
        </w:rPr>
        <w:t>is</w:t>
      </w:r>
      <w:r>
        <w:rPr>
          <w:rFonts w:ascii="Gentium" w:hAnsi="Gentium"/>
          <w:sz w:val="28"/>
          <w:szCs w:val="28"/>
        </w:rPr>
        <w:t xml:space="preserve"> was his natural inclination.  But he has practiced and practiced, and he has learned to curb that natural inclination, and to wait a ball or two to see what type of pitch the pitcher is throwing, and not to give everything to every attempt to hit the ball.  And his batting percentages are way up. </w:t>
      </w:r>
    </w:p>
    <w:p w14:paraId="55F55970" w14:textId="2B965C74" w:rsidR="002236F8" w:rsidRDefault="00BD31B7" w:rsidP="00017529">
      <w:pPr>
        <w:numPr>
          <w:ilvl w:val="3"/>
          <w:numId w:val="2"/>
        </w:numPr>
        <w:rPr>
          <w:rFonts w:ascii="Gentium" w:hAnsi="Gentium"/>
          <w:sz w:val="28"/>
          <w:szCs w:val="28"/>
        </w:rPr>
      </w:pPr>
      <w:r>
        <w:rPr>
          <w:rFonts w:ascii="Gentium" w:hAnsi="Gentium"/>
          <w:sz w:val="28"/>
          <w:szCs w:val="28"/>
        </w:rPr>
        <w:t xml:space="preserve">And most of us will have learned not to follow our first instincts </w:t>
      </w:r>
      <w:r w:rsidR="002236F8">
        <w:rPr>
          <w:rFonts w:ascii="Gentium" w:hAnsi="Gentium"/>
          <w:sz w:val="28"/>
          <w:szCs w:val="28"/>
        </w:rPr>
        <w:t>in relation to one t</w:t>
      </w:r>
      <w:r>
        <w:rPr>
          <w:rFonts w:ascii="Gentium" w:hAnsi="Gentium"/>
          <w:sz w:val="28"/>
          <w:szCs w:val="28"/>
        </w:rPr>
        <w:t xml:space="preserve">hing or another and </w:t>
      </w:r>
      <w:r w:rsidR="00C9019A">
        <w:rPr>
          <w:rFonts w:ascii="Gentium" w:hAnsi="Gentium"/>
          <w:sz w:val="28"/>
          <w:szCs w:val="28"/>
        </w:rPr>
        <w:t xml:space="preserve">develop others </w:t>
      </w:r>
      <w:proofErr w:type="gramStart"/>
      <w:r w:rsidR="00C9019A">
        <w:rPr>
          <w:rFonts w:ascii="Gentium" w:hAnsi="Gentium"/>
          <w:sz w:val="28"/>
          <w:szCs w:val="28"/>
        </w:rPr>
        <w:t>skills, and</w:t>
      </w:r>
      <w:proofErr w:type="gramEnd"/>
      <w:r w:rsidR="00C9019A">
        <w:rPr>
          <w:rFonts w:ascii="Gentium" w:hAnsi="Gentium"/>
          <w:sz w:val="28"/>
          <w:szCs w:val="28"/>
        </w:rPr>
        <w:t xml:space="preserve"> </w:t>
      </w:r>
      <w:r>
        <w:rPr>
          <w:rFonts w:ascii="Gentium" w:hAnsi="Gentium"/>
          <w:sz w:val="28"/>
          <w:szCs w:val="28"/>
        </w:rPr>
        <w:t>be better off for it.</w:t>
      </w:r>
    </w:p>
    <w:p w14:paraId="7CEC3888" w14:textId="18F8CEB6" w:rsidR="00BD31B7" w:rsidRPr="002236F8" w:rsidRDefault="00BD31B7" w:rsidP="00017529">
      <w:pPr>
        <w:numPr>
          <w:ilvl w:val="3"/>
          <w:numId w:val="2"/>
        </w:numPr>
        <w:rPr>
          <w:rFonts w:ascii="Gentium" w:hAnsi="Gentium"/>
          <w:sz w:val="28"/>
          <w:szCs w:val="28"/>
        </w:rPr>
      </w:pPr>
      <w:r w:rsidRPr="002236F8">
        <w:rPr>
          <w:rFonts w:ascii="Gentium" w:hAnsi="Gentium"/>
          <w:sz w:val="28"/>
          <w:szCs w:val="28"/>
        </w:rPr>
        <w:t xml:space="preserve">Well, a consistent message of the New Testament letters is that before we </w:t>
      </w:r>
      <w:r w:rsidR="002236F8" w:rsidRPr="002236F8">
        <w:rPr>
          <w:rFonts w:ascii="Gentium" w:hAnsi="Gentium"/>
          <w:sz w:val="28"/>
          <w:szCs w:val="28"/>
        </w:rPr>
        <w:t>we</w:t>
      </w:r>
      <w:r w:rsidRPr="002236F8">
        <w:rPr>
          <w:rFonts w:ascii="Gentium" w:hAnsi="Gentium"/>
          <w:sz w:val="28"/>
          <w:szCs w:val="28"/>
        </w:rPr>
        <w:t xml:space="preserve">re born again, we </w:t>
      </w:r>
      <w:r w:rsidR="002236F8" w:rsidRPr="002236F8">
        <w:rPr>
          <w:rFonts w:ascii="Gentium" w:hAnsi="Gentium"/>
          <w:sz w:val="28"/>
          <w:szCs w:val="28"/>
        </w:rPr>
        <w:t>we</w:t>
      </w:r>
      <w:r w:rsidRPr="002236F8">
        <w:rPr>
          <w:rFonts w:ascii="Gentium" w:hAnsi="Gentium"/>
          <w:sz w:val="28"/>
          <w:szCs w:val="28"/>
        </w:rPr>
        <w:t xml:space="preserve">re slaves to sinful passions.  </w:t>
      </w:r>
      <w:r w:rsidR="002236F8" w:rsidRPr="002236F8">
        <w:rPr>
          <w:rFonts w:ascii="Gentium" w:hAnsi="Gentium"/>
          <w:sz w:val="28"/>
          <w:szCs w:val="28"/>
        </w:rPr>
        <w:t>In our ignorance, we gave in to s</w:t>
      </w:r>
      <w:r w:rsidRPr="002236F8">
        <w:rPr>
          <w:rFonts w:ascii="Gentium" w:hAnsi="Gentium"/>
          <w:sz w:val="28"/>
          <w:szCs w:val="28"/>
        </w:rPr>
        <w:t xml:space="preserve">exual urges, anger, selfishness, </w:t>
      </w:r>
      <w:r w:rsidR="002236F8">
        <w:rPr>
          <w:rFonts w:ascii="Gentium" w:hAnsi="Gentium"/>
          <w:sz w:val="28"/>
          <w:szCs w:val="28"/>
        </w:rPr>
        <w:t xml:space="preserve">and </w:t>
      </w:r>
      <w:r w:rsidRPr="002236F8">
        <w:rPr>
          <w:rFonts w:ascii="Gentium" w:hAnsi="Gentium"/>
          <w:sz w:val="28"/>
          <w:szCs w:val="28"/>
        </w:rPr>
        <w:t>greed</w:t>
      </w:r>
      <w:r w:rsidR="002236F8">
        <w:rPr>
          <w:rFonts w:ascii="Gentium" w:hAnsi="Gentium"/>
          <w:sz w:val="28"/>
          <w:szCs w:val="28"/>
        </w:rPr>
        <w:t>, etc</w:t>
      </w:r>
      <w:r w:rsidRPr="002236F8">
        <w:rPr>
          <w:rFonts w:ascii="Gentium" w:hAnsi="Gentium"/>
          <w:sz w:val="28"/>
          <w:szCs w:val="28"/>
        </w:rPr>
        <w:t xml:space="preserve">.  </w:t>
      </w:r>
      <w:r w:rsidR="002236F8" w:rsidRPr="002236F8">
        <w:rPr>
          <w:rFonts w:ascii="Gentium" w:hAnsi="Gentium"/>
          <w:sz w:val="28"/>
          <w:szCs w:val="28"/>
        </w:rPr>
        <w:t>There was n</w:t>
      </w:r>
      <w:r w:rsidRPr="002236F8">
        <w:rPr>
          <w:rFonts w:ascii="Gentium" w:hAnsi="Gentium"/>
          <w:sz w:val="28"/>
          <w:szCs w:val="28"/>
        </w:rPr>
        <w:t>o place for God in what we th</w:t>
      </w:r>
      <w:r w:rsidR="002236F8">
        <w:rPr>
          <w:rFonts w:ascii="Gentium" w:hAnsi="Gentium"/>
          <w:sz w:val="28"/>
          <w:szCs w:val="28"/>
        </w:rPr>
        <w:t xml:space="preserve">ought, said, or did.  </w:t>
      </w:r>
      <w:r w:rsidRPr="002236F8">
        <w:rPr>
          <w:rFonts w:ascii="Gentium" w:hAnsi="Gentium"/>
          <w:sz w:val="28"/>
          <w:szCs w:val="28"/>
        </w:rPr>
        <w:t xml:space="preserve">But </w:t>
      </w:r>
      <w:r w:rsidR="002236F8" w:rsidRPr="002236F8">
        <w:rPr>
          <w:rFonts w:ascii="Gentium" w:hAnsi="Gentium"/>
          <w:sz w:val="28"/>
          <w:szCs w:val="28"/>
        </w:rPr>
        <w:t xml:space="preserve">now that we have been </w:t>
      </w:r>
      <w:r w:rsidRPr="002236F8">
        <w:rPr>
          <w:rFonts w:ascii="Gentium" w:hAnsi="Gentium"/>
          <w:sz w:val="28"/>
          <w:szCs w:val="28"/>
        </w:rPr>
        <w:t xml:space="preserve">born again and given a new nature, by the Holy Spirit, </w:t>
      </w:r>
      <w:r w:rsidR="00FC66DA">
        <w:rPr>
          <w:rFonts w:ascii="Gentium" w:hAnsi="Gentium"/>
          <w:sz w:val="28"/>
          <w:szCs w:val="28"/>
        </w:rPr>
        <w:t>we must</w:t>
      </w:r>
      <w:r w:rsidRPr="002236F8">
        <w:rPr>
          <w:rFonts w:ascii="Gentium" w:hAnsi="Gentium"/>
          <w:sz w:val="28"/>
          <w:szCs w:val="28"/>
        </w:rPr>
        <w:t xml:space="preserve"> put off sinful passions or instincts or </w:t>
      </w:r>
      <w:proofErr w:type="gramStart"/>
      <w:r w:rsidRPr="002236F8">
        <w:rPr>
          <w:rFonts w:ascii="Gentium" w:hAnsi="Gentium"/>
          <w:sz w:val="28"/>
          <w:szCs w:val="28"/>
        </w:rPr>
        <w:t>behaviours, and</w:t>
      </w:r>
      <w:proofErr w:type="gramEnd"/>
      <w:r w:rsidRPr="002236F8">
        <w:rPr>
          <w:rFonts w:ascii="Gentium" w:hAnsi="Gentium"/>
          <w:sz w:val="28"/>
          <w:szCs w:val="28"/>
        </w:rPr>
        <w:t xml:space="preserve"> put on godliness or holiness. </w:t>
      </w:r>
    </w:p>
    <w:p w14:paraId="67E7FA42" w14:textId="1BC3960C" w:rsidR="00BD31B7" w:rsidRPr="00740A9E" w:rsidRDefault="00017529" w:rsidP="00740A9E">
      <w:pPr>
        <w:numPr>
          <w:ilvl w:val="3"/>
          <w:numId w:val="2"/>
        </w:numPr>
        <w:rPr>
          <w:rFonts w:ascii="Gentium" w:hAnsi="Gentium"/>
          <w:sz w:val="28"/>
          <w:szCs w:val="28"/>
        </w:rPr>
      </w:pPr>
      <w:r w:rsidRPr="00740A9E">
        <w:rPr>
          <w:rFonts w:ascii="Gentium" w:hAnsi="Gentium"/>
          <w:sz w:val="28"/>
          <w:szCs w:val="28"/>
        </w:rPr>
        <w:t xml:space="preserve">And there are lists of put off these behaviours and attitudes and out these ones on instead throughout the New </w:t>
      </w:r>
      <w:r w:rsidR="00740A9E">
        <w:rPr>
          <w:rFonts w:ascii="Gentium" w:hAnsi="Gentium"/>
          <w:sz w:val="28"/>
          <w:szCs w:val="28"/>
        </w:rPr>
        <w:t>T</w:t>
      </w:r>
      <w:r w:rsidRPr="00740A9E">
        <w:rPr>
          <w:rFonts w:ascii="Gentium" w:hAnsi="Gentium"/>
          <w:sz w:val="28"/>
          <w:szCs w:val="28"/>
        </w:rPr>
        <w:t>estament</w:t>
      </w:r>
      <w:r w:rsidR="00740A9E">
        <w:rPr>
          <w:rFonts w:ascii="Gentium" w:hAnsi="Gentium"/>
          <w:sz w:val="28"/>
          <w:szCs w:val="28"/>
        </w:rPr>
        <w:t>:</w:t>
      </w:r>
      <w:r w:rsidRPr="00740A9E">
        <w:rPr>
          <w:rFonts w:ascii="Gentium" w:hAnsi="Gentium"/>
          <w:sz w:val="28"/>
          <w:szCs w:val="28"/>
        </w:rPr>
        <w:t xml:space="preserve"> </w:t>
      </w:r>
      <w:r w:rsidR="00A03F17" w:rsidRPr="00740A9E">
        <w:rPr>
          <w:rFonts w:ascii="Gentium" w:hAnsi="Gentium"/>
          <w:sz w:val="28"/>
          <w:szCs w:val="28"/>
        </w:rPr>
        <w:t>Col</w:t>
      </w:r>
      <w:r w:rsidR="003429F6" w:rsidRPr="00740A9E">
        <w:rPr>
          <w:rFonts w:ascii="Gentium" w:hAnsi="Gentium"/>
          <w:sz w:val="28"/>
          <w:szCs w:val="28"/>
        </w:rPr>
        <w:t>ossians</w:t>
      </w:r>
      <w:r w:rsidR="00A03F17" w:rsidRPr="00740A9E">
        <w:rPr>
          <w:rFonts w:ascii="Gentium" w:hAnsi="Gentium"/>
          <w:sz w:val="28"/>
          <w:szCs w:val="28"/>
        </w:rPr>
        <w:t xml:space="preserve"> 3</w:t>
      </w:r>
      <w:r w:rsidR="00740A9E" w:rsidRPr="00740A9E">
        <w:rPr>
          <w:rFonts w:ascii="Gentium" w:hAnsi="Gentium"/>
          <w:sz w:val="28"/>
          <w:szCs w:val="28"/>
        </w:rPr>
        <w:t xml:space="preserve">, </w:t>
      </w:r>
      <w:r w:rsidR="003429F6" w:rsidRPr="00740A9E">
        <w:rPr>
          <w:rFonts w:ascii="Gentium" w:hAnsi="Gentium"/>
          <w:sz w:val="28"/>
          <w:szCs w:val="28"/>
          <w:lang w:bidi="he-IL"/>
        </w:rPr>
        <w:t>Romans 13</w:t>
      </w:r>
      <w:r w:rsidR="00BD31B7" w:rsidRPr="00740A9E">
        <w:rPr>
          <w:rFonts w:ascii="Gentium" w:hAnsi="Gentium"/>
          <w:sz w:val="28"/>
          <w:szCs w:val="28"/>
          <w:lang w:bidi="he-IL"/>
        </w:rPr>
        <w:t xml:space="preserve">, </w:t>
      </w:r>
      <w:r w:rsidR="003429F6" w:rsidRPr="00740A9E">
        <w:rPr>
          <w:rFonts w:ascii="Gentium" w:hAnsi="Gentium"/>
          <w:sz w:val="28"/>
          <w:szCs w:val="28"/>
          <w:lang w:bidi="he-IL"/>
        </w:rPr>
        <w:t>1 Corinthians 6</w:t>
      </w:r>
      <w:r w:rsidR="00BD31B7" w:rsidRPr="00740A9E">
        <w:rPr>
          <w:rFonts w:ascii="Gentium" w:hAnsi="Gentium"/>
          <w:sz w:val="28"/>
          <w:szCs w:val="28"/>
          <w:lang w:bidi="he-IL"/>
        </w:rPr>
        <w:t xml:space="preserve">, </w:t>
      </w:r>
      <w:r w:rsidR="003429F6" w:rsidRPr="00740A9E">
        <w:rPr>
          <w:rFonts w:ascii="Gentium" w:hAnsi="Gentium"/>
          <w:sz w:val="28"/>
          <w:szCs w:val="28"/>
          <w:lang w:bidi="he-IL"/>
        </w:rPr>
        <w:t>Galatians 5</w:t>
      </w:r>
      <w:r w:rsidR="00BD31B7" w:rsidRPr="00740A9E">
        <w:rPr>
          <w:rFonts w:ascii="Gentium" w:hAnsi="Gentium"/>
          <w:sz w:val="28"/>
          <w:szCs w:val="28"/>
          <w:lang w:bidi="he-IL"/>
        </w:rPr>
        <w:t xml:space="preserve">, and </w:t>
      </w:r>
      <w:r w:rsidR="003429F6" w:rsidRPr="00740A9E">
        <w:rPr>
          <w:rFonts w:ascii="Gentium" w:hAnsi="Gentium"/>
          <w:sz w:val="28"/>
          <w:szCs w:val="28"/>
          <w:lang w:bidi="he-IL"/>
        </w:rPr>
        <w:t xml:space="preserve">Ephesians 4-5.  </w:t>
      </w:r>
      <w:r w:rsidR="00C9019A">
        <w:rPr>
          <w:rFonts w:ascii="Gentium" w:hAnsi="Gentium"/>
          <w:sz w:val="28"/>
          <w:szCs w:val="28"/>
          <w:lang w:bidi="he-IL"/>
        </w:rPr>
        <w:t>I commend them to your study.</w:t>
      </w:r>
    </w:p>
    <w:p w14:paraId="6B00BBF7" w14:textId="77777777" w:rsidR="00A2513C" w:rsidRDefault="00C9019A" w:rsidP="00740A9E">
      <w:pPr>
        <w:numPr>
          <w:ilvl w:val="2"/>
          <w:numId w:val="2"/>
        </w:numPr>
        <w:rPr>
          <w:rFonts w:ascii="Gentium" w:hAnsi="Gentium"/>
          <w:sz w:val="28"/>
          <w:szCs w:val="28"/>
        </w:rPr>
      </w:pPr>
      <w:r>
        <w:rPr>
          <w:rFonts w:ascii="Gentium" w:hAnsi="Gentium"/>
          <w:sz w:val="28"/>
          <w:szCs w:val="28"/>
          <w:lang w:bidi="he-IL"/>
        </w:rPr>
        <w:t xml:space="preserve">And </w:t>
      </w:r>
      <w:r w:rsidR="00BD31B7">
        <w:rPr>
          <w:rFonts w:ascii="Gentium" w:hAnsi="Gentium"/>
          <w:sz w:val="28"/>
          <w:szCs w:val="28"/>
          <w:lang w:bidi="he-IL"/>
        </w:rPr>
        <w:t>th</w:t>
      </w:r>
      <w:r>
        <w:rPr>
          <w:rFonts w:ascii="Gentium" w:hAnsi="Gentium"/>
          <w:sz w:val="28"/>
          <w:szCs w:val="28"/>
          <w:lang w:bidi="he-IL"/>
        </w:rPr>
        <w:t>e key point here is that th</w:t>
      </w:r>
      <w:r w:rsidR="00BD31B7">
        <w:rPr>
          <w:rFonts w:ascii="Gentium" w:hAnsi="Gentium"/>
          <w:sz w:val="28"/>
          <w:szCs w:val="28"/>
          <w:lang w:bidi="he-IL"/>
        </w:rPr>
        <w:t xml:space="preserve">is does not happen </w:t>
      </w:r>
      <w:r>
        <w:rPr>
          <w:rFonts w:ascii="Gentium" w:hAnsi="Gentium"/>
          <w:sz w:val="28"/>
          <w:szCs w:val="28"/>
          <w:lang w:bidi="he-IL"/>
        </w:rPr>
        <w:t xml:space="preserve">without effort on your part.  </w:t>
      </w:r>
    </w:p>
    <w:p w14:paraId="782DF213" w14:textId="77777777" w:rsidR="00A2513C" w:rsidRDefault="00C9019A" w:rsidP="00A2513C">
      <w:pPr>
        <w:numPr>
          <w:ilvl w:val="3"/>
          <w:numId w:val="2"/>
        </w:numPr>
        <w:rPr>
          <w:rFonts w:ascii="Gentium" w:hAnsi="Gentium"/>
          <w:sz w:val="28"/>
          <w:szCs w:val="28"/>
        </w:rPr>
      </w:pPr>
      <w:r>
        <w:rPr>
          <w:rFonts w:ascii="Gentium" w:hAnsi="Gentium"/>
          <w:sz w:val="28"/>
          <w:szCs w:val="28"/>
          <w:lang w:bidi="he-IL"/>
        </w:rPr>
        <w:t xml:space="preserve">Have you ever heard someone say that on the night before an exam, put the textbook under your pillow and the material will float up into your </w:t>
      </w:r>
      <w:proofErr w:type="gramStart"/>
      <w:r>
        <w:rPr>
          <w:rFonts w:ascii="Gentium" w:hAnsi="Gentium"/>
          <w:sz w:val="28"/>
          <w:szCs w:val="28"/>
          <w:lang w:bidi="he-IL"/>
        </w:rPr>
        <w:t>brain.</w:t>
      </w:r>
      <w:proofErr w:type="gramEnd"/>
      <w:r>
        <w:rPr>
          <w:rFonts w:ascii="Gentium" w:hAnsi="Gentium"/>
          <w:sz w:val="28"/>
          <w:szCs w:val="28"/>
          <w:lang w:bidi="he-IL"/>
        </w:rPr>
        <w:t xml:space="preserve">  Wouldn’t that be great!  But it doesn’t work.  You </w:t>
      </w:r>
      <w:proofErr w:type="gramStart"/>
      <w:r>
        <w:rPr>
          <w:rFonts w:ascii="Gentium" w:hAnsi="Gentium"/>
          <w:sz w:val="28"/>
          <w:szCs w:val="28"/>
          <w:lang w:bidi="he-IL"/>
        </w:rPr>
        <w:t>have to</w:t>
      </w:r>
      <w:proofErr w:type="gramEnd"/>
      <w:r>
        <w:rPr>
          <w:rFonts w:ascii="Gentium" w:hAnsi="Gentium"/>
          <w:sz w:val="28"/>
          <w:szCs w:val="28"/>
          <w:lang w:bidi="he-IL"/>
        </w:rPr>
        <w:t xml:space="preserve"> spend time studying.  </w:t>
      </w:r>
    </w:p>
    <w:p w14:paraId="639C2BC7" w14:textId="322E5E50" w:rsidR="00C9019A" w:rsidRDefault="00C9019A" w:rsidP="00A2513C">
      <w:pPr>
        <w:numPr>
          <w:ilvl w:val="3"/>
          <w:numId w:val="2"/>
        </w:numPr>
        <w:rPr>
          <w:rFonts w:ascii="Gentium" w:hAnsi="Gentium"/>
          <w:sz w:val="28"/>
          <w:szCs w:val="28"/>
        </w:rPr>
      </w:pPr>
      <w:r>
        <w:rPr>
          <w:rFonts w:ascii="Gentium" w:hAnsi="Gentium"/>
          <w:sz w:val="28"/>
          <w:szCs w:val="28"/>
          <w:lang w:bidi="he-IL"/>
        </w:rPr>
        <w:t xml:space="preserve">And </w:t>
      </w:r>
      <w:r w:rsidR="00A2513C">
        <w:rPr>
          <w:rFonts w:ascii="Gentium" w:hAnsi="Gentium"/>
          <w:sz w:val="28"/>
          <w:szCs w:val="28"/>
          <w:lang w:bidi="he-IL"/>
        </w:rPr>
        <w:t xml:space="preserve">similarly, </w:t>
      </w:r>
      <w:r>
        <w:rPr>
          <w:rFonts w:ascii="Gentium" w:hAnsi="Gentium"/>
          <w:sz w:val="28"/>
          <w:szCs w:val="28"/>
          <w:lang w:bidi="he-IL"/>
        </w:rPr>
        <w:t xml:space="preserve">we do not drift into holiness.  In fact, if we drift, it will be away from holiness.  </w:t>
      </w:r>
      <w:r w:rsidR="002236F8">
        <w:rPr>
          <w:rFonts w:ascii="Gentium" w:hAnsi="Gentium"/>
          <w:sz w:val="28"/>
          <w:szCs w:val="28"/>
          <w:lang w:bidi="he-IL"/>
        </w:rPr>
        <w:t xml:space="preserve">We must be intentional.  </w:t>
      </w:r>
      <w:r>
        <w:rPr>
          <w:rFonts w:ascii="Gentium" w:hAnsi="Gentium"/>
          <w:sz w:val="28"/>
          <w:szCs w:val="28"/>
          <w:lang w:bidi="he-IL"/>
        </w:rPr>
        <w:t xml:space="preserve">We </w:t>
      </w:r>
      <w:proofErr w:type="gramStart"/>
      <w:r>
        <w:rPr>
          <w:rFonts w:ascii="Gentium" w:hAnsi="Gentium"/>
          <w:sz w:val="28"/>
          <w:szCs w:val="28"/>
          <w:lang w:bidi="he-IL"/>
        </w:rPr>
        <w:t>have to</w:t>
      </w:r>
      <w:proofErr w:type="gramEnd"/>
      <w:r>
        <w:rPr>
          <w:rFonts w:ascii="Gentium" w:hAnsi="Gentium"/>
          <w:sz w:val="28"/>
          <w:szCs w:val="28"/>
          <w:lang w:bidi="he-IL"/>
        </w:rPr>
        <w:t xml:space="preserve"> make use of the o</w:t>
      </w:r>
      <w:r w:rsidR="00740A9E">
        <w:rPr>
          <w:rFonts w:ascii="Gentium" w:hAnsi="Gentium"/>
          <w:sz w:val="28"/>
          <w:szCs w:val="28"/>
          <w:lang w:bidi="he-IL"/>
        </w:rPr>
        <w:t xml:space="preserve">rdinary means of grace I mentioned earlier.  </w:t>
      </w:r>
    </w:p>
    <w:p w14:paraId="173353B4" w14:textId="2C34D913" w:rsidR="00BD31B7" w:rsidRDefault="00C9019A" w:rsidP="00A2513C">
      <w:pPr>
        <w:numPr>
          <w:ilvl w:val="4"/>
          <w:numId w:val="2"/>
        </w:numPr>
        <w:rPr>
          <w:rFonts w:ascii="Gentium" w:hAnsi="Gentium"/>
          <w:sz w:val="28"/>
          <w:szCs w:val="28"/>
        </w:rPr>
      </w:pPr>
      <w:r>
        <w:rPr>
          <w:rFonts w:ascii="Gentium" w:hAnsi="Gentium"/>
          <w:sz w:val="28"/>
          <w:szCs w:val="28"/>
          <w:lang w:bidi="he-IL"/>
        </w:rPr>
        <w:t xml:space="preserve">One example – the </w:t>
      </w:r>
      <w:r w:rsidR="00BD31B7">
        <w:rPr>
          <w:rFonts w:ascii="Gentium" w:hAnsi="Gentium"/>
          <w:sz w:val="28"/>
          <w:szCs w:val="28"/>
          <w:lang w:bidi="he-IL"/>
        </w:rPr>
        <w:t xml:space="preserve">Lord’s Supper preparatory form.  </w:t>
      </w:r>
      <w:r>
        <w:rPr>
          <w:rFonts w:ascii="Gentium" w:hAnsi="Gentium"/>
          <w:sz w:val="28"/>
          <w:szCs w:val="28"/>
          <w:lang w:bidi="he-IL"/>
        </w:rPr>
        <w:t>Did you use it?  Did you take the form as a reminder to set some time aside to examine yourself…?</w:t>
      </w:r>
    </w:p>
    <w:p w14:paraId="02787C95" w14:textId="0EC40E23" w:rsidR="00463BCB" w:rsidRDefault="00463BCB" w:rsidP="00A2513C">
      <w:pPr>
        <w:numPr>
          <w:ilvl w:val="4"/>
          <w:numId w:val="2"/>
        </w:numPr>
        <w:rPr>
          <w:rFonts w:ascii="Gentium" w:hAnsi="Gentium"/>
          <w:sz w:val="28"/>
          <w:szCs w:val="28"/>
        </w:rPr>
      </w:pPr>
      <w:r>
        <w:rPr>
          <w:rFonts w:ascii="Gentium" w:hAnsi="Gentium"/>
          <w:sz w:val="28"/>
          <w:szCs w:val="28"/>
          <w:lang w:bidi="he-IL"/>
        </w:rPr>
        <w:t xml:space="preserve">Sermon game.  Every Sunday, even when there were visitors.  One thing you learned/memorable/made an impression/need to do.  </w:t>
      </w:r>
    </w:p>
    <w:p w14:paraId="0DF0CC96" w14:textId="0E8C9465" w:rsidR="004E7967" w:rsidRDefault="004E7967" w:rsidP="00CA6CAD">
      <w:pPr>
        <w:rPr>
          <w:rFonts w:ascii="Gentium" w:hAnsi="Gentium"/>
          <w:sz w:val="28"/>
          <w:szCs w:val="28"/>
          <w:lang w:bidi="he-IL"/>
        </w:rPr>
      </w:pPr>
    </w:p>
    <w:p w14:paraId="31CD252C" w14:textId="68A20C64" w:rsidR="00A91B95" w:rsidRDefault="00A91B95" w:rsidP="00A91B95">
      <w:pPr>
        <w:rPr>
          <w:rFonts w:ascii="Gentium" w:hAnsi="Gentium"/>
          <w:sz w:val="28"/>
          <w:szCs w:val="28"/>
          <w:lang w:bidi="he-IL"/>
        </w:rPr>
      </w:pPr>
      <w:r>
        <w:rPr>
          <w:rFonts w:ascii="Gentium" w:hAnsi="Gentium"/>
          <w:sz w:val="28"/>
          <w:szCs w:val="28"/>
          <w:lang w:bidi="he-IL"/>
        </w:rPr>
        <w:t xml:space="preserve">Brothers and Sisters, what is desperately needed in a world that wants everyone to think and eat and watch and dress and </w:t>
      </w:r>
      <w:r w:rsidR="00B228BD">
        <w:rPr>
          <w:rFonts w:ascii="Gentium" w:hAnsi="Gentium"/>
          <w:sz w:val="28"/>
          <w:szCs w:val="28"/>
          <w:lang w:bidi="he-IL"/>
        </w:rPr>
        <w:t xml:space="preserve">behave </w:t>
      </w:r>
      <w:r w:rsidRPr="00A91B95">
        <w:rPr>
          <w:rFonts w:ascii="Gentium" w:hAnsi="Gentium"/>
          <w:i/>
          <w:iCs/>
          <w:sz w:val="28"/>
          <w:szCs w:val="28"/>
          <w:lang w:bidi="he-IL"/>
        </w:rPr>
        <w:t>its way</w:t>
      </w:r>
      <w:r>
        <w:rPr>
          <w:rFonts w:ascii="Gentium" w:hAnsi="Gentium"/>
          <w:sz w:val="28"/>
          <w:szCs w:val="28"/>
          <w:lang w:bidi="he-IL"/>
        </w:rPr>
        <w:t xml:space="preserve">, which is the way of wickedness, is people who are noticeable because </w:t>
      </w:r>
      <w:r w:rsidR="00B228BD">
        <w:rPr>
          <w:rFonts w:ascii="Gentium" w:hAnsi="Gentium"/>
          <w:sz w:val="28"/>
          <w:szCs w:val="28"/>
          <w:lang w:bidi="he-IL"/>
        </w:rPr>
        <w:t xml:space="preserve">how they live is </w:t>
      </w:r>
      <w:r w:rsidR="00613175">
        <w:rPr>
          <w:rFonts w:ascii="Gentium" w:hAnsi="Gentium"/>
          <w:sz w:val="28"/>
          <w:szCs w:val="28"/>
          <w:lang w:bidi="he-IL"/>
        </w:rPr>
        <w:t xml:space="preserve">spiritually and morally </w:t>
      </w:r>
      <w:r w:rsidR="00B228BD">
        <w:rPr>
          <w:rFonts w:ascii="Gentium" w:hAnsi="Gentium"/>
          <w:sz w:val="28"/>
          <w:szCs w:val="28"/>
          <w:lang w:bidi="he-IL"/>
        </w:rPr>
        <w:t>different.</w:t>
      </w:r>
    </w:p>
    <w:p w14:paraId="763CE5CA" w14:textId="77777777" w:rsidR="00945160" w:rsidRDefault="00613175" w:rsidP="00A91B95">
      <w:pPr>
        <w:rPr>
          <w:rFonts w:ascii="Gentium" w:hAnsi="Gentium"/>
          <w:sz w:val="28"/>
          <w:szCs w:val="28"/>
          <w:lang w:bidi="he-IL"/>
        </w:rPr>
      </w:pPr>
      <w:r>
        <w:rPr>
          <w:rFonts w:ascii="Gentium" w:hAnsi="Gentium"/>
          <w:sz w:val="28"/>
          <w:szCs w:val="28"/>
          <w:lang w:bidi="he-IL"/>
        </w:rPr>
        <w:t xml:space="preserve">Does this describe you?  </w:t>
      </w:r>
    </w:p>
    <w:p w14:paraId="0B6D50A8" w14:textId="77777777" w:rsidR="00945160" w:rsidRDefault="00945160" w:rsidP="00A91B95">
      <w:pPr>
        <w:rPr>
          <w:rFonts w:ascii="Gentium" w:hAnsi="Gentium"/>
          <w:sz w:val="28"/>
          <w:szCs w:val="28"/>
          <w:lang w:bidi="he-IL"/>
        </w:rPr>
      </w:pPr>
    </w:p>
    <w:p w14:paraId="71D0365F" w14:textId="77777777" w:rsidR="00945160" w:rsidRDefault="00613175" w:rsidP="00A91B95">
      <w:pPr>
        <w:rPr>
          <w:rFonts w:ascii="Gentium" w:hAnsi="Gentium"/>
          <w:sz w:val="28"/>
          <w:szCs w:val="28"/>
          <w:lang w:bidi="he-IL"/>
        </w:rPr>
      </w:pPr>
      <w:r>
        <w:rPr>
          <w:rFonts w:ascii="Gentium" w:hAnsi="Gentium"/>
          <w:sz w:val="28"/>
          <w:szCs w:val="28"/>
          <w:lang w:bidi="he-IL"/>
        </w:rPr>
        <w:t xml:space="preserve">Or could it be that you are one of those who loves </w:t>
      </w:r>
      <w:r w:rsidR="00A91B95">
        <w:rPr>
          <w:rFonts w:ascii="Gentium" w:hAnsi="Gentium"/>
          <w:sz w:val="28"/>
          <w:szCs w:val="28"/>
          <w:lang w:bidi="he-IL"/>
        </w:rPr>
        <w:t xml:space="preserve">the idea of being </w:t>
      </w:r>
      <w:r w:rsidR="00A91B95" w:rsidRPr="00945160">
        <w:rPr>
          <w:rFonts w:ascii="Gentium" w:hAnsi="Gentium"/>
          <w:i/>
          <w:iCs/>
          <w:sz w:val="28"/>
          <w:szCs w:val="28"/>
          <w:lang w:bidi="he-IL"/>
        </w:rPr>
        <w:t>saved</w:t>
      </w:r>
      <w:r w:rsidR="00A91B95">
        <w:rPr>
          <w:rFonts w:ascii="Gentium" w:hAnsi="Gentium"/>
          <w:sz w:val="28"/>
          <w:szCs w:val="28"/>
          <w:lang w:bidi="he-IL"/>
        </w:rPr>
        <w:t xml:space="preserve">, </w:t>
      </w:r>
      <w:r>
        <w:rPr>
          <w:rFonts w:ascii="Gentium" w:hAnsi="Gentium"/>
          <w:sz w:val="28"/>
          <w:szCs w:val="28"/>
          <w:lang w:bidi="he-IL"/>
        </w:rPr>
        <w:t xml:space="preserve">but is not so in love </w:t>
      </w:r>
      <w:r w:rsidR="00A91B95">
        <w:rPr>
          <w:rFonts w:ascii="Gentium" w:hAnsi="Gentium"/>
          <w:sz w:val="28"/>
          <w:szCs w:val="28"/>
          <w:lang w:bidi="he-IL"/>
        </w:rPr>
        <w:t xml:space="preserve">with the idea of being </w:t>
      </w:r>
      <w:r w:rsidR="00A91B95" w:rsidRPr="00945160">
        <w:rPr>
          <w:rFonts w:ascii="Gentium" w:hAnsi="Gentium"/>
          <w:i/>
          <w:iCs/>
          <w:sz w:val="28"/>
          <w:szCs w:val="28"/>
          <w:lang w:bidi="he-IL"/>
        </w:rPr>
        <w:t>holy</w:t>
      </w:r>
      <w:r>
        <w:rPr>
          <w:rFonts w:ascii="Gentium" w:hAnsi="Gentium"/>
          <w:sz w:val="28"/>
          <w:szCs w:val="28"/>
          <w:lang w:bidi="he-IL"/>
        </w:rPr>
        <w:t xml:space="preserve">?  If this describes you, remember that your </w:t>
      </w:r>
      <w:r w:rsidR="00A91B95">
        <w:rPr>
          <w:rFonts w:ascii="Gentium" w:hAnsi="Gentium"/>
          <w:sz w:val="28"/>
          <w:szCs w:val="28"/>
          <w:lang w:bidi="he-IL"/>
        </w:rPr>
        <w:t xml:space="preserve">God is holy.  And the price of </w:t>
      </w:r>
      <w:r>
        <w:rPr>
          <w:rFonts w:ascii="Gentium" w:hAnsi="Gentium"/>
          <w:sz w:val="28"/>
          <w:szCs w:val="28"/>
          <w:lang w:bidi="he-IL"/>
        </w:rPr>
        <w:t>y</w:t>
      </w:r>
      <w:r w:rsidR="00A91B95">
        <w:rPr>
          <w:rFonts w:ascii="Gentium" w:hAnsi="Gentium"/>
          <w:sz w:val="28"/>
          <w:szCs w:val="28"/>
          <w:lang w:bidi="he-IL"/>
        </w:rPr>
        <w:t xml:space="preserve">our salvation was the death of His Holy Son, Jesus.  </w:t>
      </w:r>
    </w:p>
    <w:p w14:paraId="5E2DA623" w14:textId="77777777" w:rsidR="00945160" w:rsidRDefault="00945160" w:rsidP="00A91B95">
      <w:pPr>
        <w:rPr>
          <w:rFonts w:ascii="Gentium" w:hAnsi="Gentium"/>
          <w:sz w:val="28"/>
          <w:szCs w:val="28"/>
          <w:lang w:bidi="he-IL"/>
        </w:rPr>
      </w:pPr>
    </w:p>
    <w:p w14:paraId="36BD1332" w14:textId="5BC2E08F" w:rsidR="00A91B95" w:rsidRDefault="00A91B95" w:rsidP="00A91B95">
      <w:pPr>
        <w:rPr>
          <w:rFonts w:ascii="Gentium" w:hAnsi="Gentium"/>
          <w:sz w:val="28"/>
          <w:szCs w:val="28"/>
          <w:lang w:bidi="he-IL"/>
        </w:rPr>
      </w:pPr>
      <w:r>
        <w:rPr>
          <w:rFonts w:ascii="Gentium" w:hAnsi="Gentium"/>
          <w:sz w:val="28"/>
          <w:szCs w:val="28"/>
          <w:lang w:bidi="he-IL"/>
        </w:rPr>
        <w:t xml:space="preserve">So, </w:t>
      </w:r>
      <w:r w:rsidR="00B228BD">
        <w:rPr>
          <w:rFonts w:ascii="Gentium" w:hAnsi="Gentium"/>
          <w:sz w:val="28"/>
          <w:szCs w:val="28"/>
          <w:lang w:bidi="he-IL"/>
        </w:rPr>
        <w:t xml:space="preserve">how now shall we live?  With </w:t>
      </w:r>
      <w:r w:rsidR="00B228BD">
        <w:rPr>
          <w:rFonts w:ascii="Gentium" w:hAnsi="Gentium"/>
          <w:sz w:val="28"/>
          <w:szCs w:val="28"/>
          <w:lang w:bidi="he-IL"/>
        </w:rPr>
        <w:t>a focused hope and a formed holiness.</w:t>
      </w:r>
      <w:r w:rsidR="00B228BD">
        <w:rPr>
          <w:rFonts w:ascii="Gentium" w:hAnsi="Gentium"/>
          <w:sz w:val="28"/>
          <w:szCs w:val="28"/>
          <w:lang w:bidi="he-IL"/>
        </w:rPr>
        <w:t xml:space="preserve">  Amen.</w:t>
      </w:r>
    </w:p>
    <w:p w14:paraId="342603FA" w14:textId="0E963591" w:rsidR="00A91B95" w:rsidRPr="00CA6CAD" w:rsidRDefault="00A91B95" w:rsidP="00A91B95">
      <w:pPr>
        <w:rPr>
          <w:rFonts w:ascii="Gentium" w:hAnsi="Gentium"/>
          <w:sz w:val="28"/>
          <w:szCs w:val="28"/>
          <w:lang w:bidi="he-IL"/>
        </w:rPr>
      </w:pPr>
      <w:r>
        <w:rPr>
          <w:rFonts w:ascii="Gentium" w:hAnsi="Gentium"/>
          <w:sz w:val="28"/>
          <w:szCs w:val="28"/>
          <w:lang w:bidi="he-IL"/>
        </w:rPr>
        <w:t xml:space="preserve">   </w:t>
      </w:r>
    </w:p>
    <w:sectPr w:rsidR="00A91B95" w:rsidRPr="00CA6CAD" w:rsidSect="00EF631F">
      <w:headerReference w:type="even" r:id="rId7"/>
      <w:headerReference w:type="default" r:id="rId8"/>
      <w:pgSz w:w="12240" w:h="15840"/>
      <w:pgMar w:top="14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5E75" w14:textId="77777777" w:rsidR="005A06C5" w:rsidRDefault="005A06C5">
      <w:r>
        <w:separator/>
      </w:r>
    </w:p>
  </w:endnote>
  <w:endnote w:type="continuationSeparator" w:id="0">
    <w:p w14:paraId="2ECAEE4C" w14:textId="77777777" w:rsidR="005A06C5" w:rsidRDefault="005A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6AAA" w14:textId="77777777" w:rsidR="005A06C5" w:rsidRDefault="005A06C5">
      <w:r>
        <w:separator/>
      </w:r>
    </w:p>
  </w:footnote>
  <w:footnote w:type="continuationSeparator" w:id="0">
    <w:p w14:paraId="38539FED" w14:textId="77777777" w:rsidR="005A06C5" w:rsidRDefault="005A0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B930" w14:textId="77777777" w:rsidR="00C44D85" w:rsidRDefault="00C44D8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E3988" w14:textId="77777777" w:rsidR="00C44D85" w:rsidRDefault="00C44D85" w:rsidP="004757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3577" w14:textId="77777777" w:rsidR="00C44D85" w:rsidRDefault="00C44D85" w:rsidP="00692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5FA3">
      <w:rPr>
        <w:rStyle w:val="PageNumber"/>
        <w:noProof/>
      </w:rPr>
      <w:t>1</w:t>
    </w:r>
    <w:r>
      <w:rPr>
        <w:rStyle w:val="PageNumber"/>
      </w:rPr>
      <w:fldChar w:fldCharType="end"/>
    </w:r>
  </w:p>
  <w:p w14:paraId="242CC2BD" w14:textId="5542DB85" w:rsidR="00C44D85" w:rsidRDefault="00C44D85" w:rsidP="00BA6384">
    <w:pPr>
      <w:pStyle w:val="Header"/>
      <w:ind w:right="360"/>
      <w:jc w:val="center"/>
      <w:rPr>
        <w:color w:val="999999"/>
        <w:sz w:val="20"/>
        <w:szCs w:val="20"/>
      </w:rPr>
    </w:pPr>
    <w:r>
      <w:rPr>
        <w:color w:val="999999"/>
        <w:sz w:val="20"/>
        <w:szCs w:val="20"/>
      </w:rPr>
      <w:t>“</w:t>
    </w:r>
    <w:r w:rsidR="00E1617C" w:rsidRPr="00E1617C">
      <w:rPr>
        <w:i/>
        <w:iCs/>
        <w:color w:val="999999"/>
        <w:sz w:val="20"/>
        <w:szCs w:val="20"/>
      </w:rPr>
      <w:t>Christian Living - Hope and Holiness</w:t>
    </w:r>
    <w:r>
      <w:rPr>
        <w:color w:val="999999"/>
        <w:sz w:val="20"/>
        <w:szCs w:val="20"/>
      </w:rPr>
      <w:t xml:space="preserve">.”  </w:t>
    </w:r>
    <w:r w:rsidR="00427B3B">
      <w:rPr>
        <w:color w:val="999999"/>
        <w:sz w:val="20"/>
        <w:szCs w:val="20"/>
      </w:rPr>
      <w:t xml:space="preserve">       Text: </w:t>
    </w:r>
    <w:r>
      <w:rPr>
        <w:color w:val="999999"/>
        <w:sz w:val="20"/>
        <w:szCs w:val="20"/>
      </w:rPr>
      <w:t xml:space="preserve">1 Peter 1:13-16.  </w:t>
    </w:r>
    <w:r w:rsidR="00427B3B">
      <w:rPr>
        <w:color w:val="999999"/>
        <w:sz w:val="20"/>
        <w:szCs w:val="20"/>
      </w:rPr>
      <w:t xml:space="preserve">     </w:t>
    </w:r>
    <w:r>
      <w:rPr>
        <w:color w:val="999999"/>
        <w:sz w:val="20"/>
        <w:szCs w:val="20"/>
      </w:rPr>
      <w:t xml:space="preserve">OT Reading – </w:t>
    </w:r>
    <w:r w:rsidR="00427B3B">
      <w:rPr>
        <w:color w:val="999999"/>
        <w:sz w:val="20"/>
        <w:szCs w:val="20"/>
      </w:rPr>
      <w:t>Leviticus 19:1-4, 9-18</w:t>
    </w:r>
  </w:p>
  <w:p w14:paraId="6437A273" w14:textId="77777777" w:rsidR="00C44D85" w:rsidRPr="00BA6384" w:rsidRDefault="00C44D85" w:rsidP="00BA6384">
    <w:pPr>
      <w:pStyle w:val="Header"/>
      <w:pBdr>
        <w:bottom w:val="single" w:sz="4" w:space="1" w:color="auto"/>
      </w:pBdr>
      <w:ind w:right="360"/>
      <w:rPr>
        <w:color w:val="9999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A9A"/>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426A13EA"/>
    <w:multiLevelType w:val="hybridMultilevel"/>
    <w:tmpl w:val="4D9A80E6"/>
    <w:lvl w:ilvl="0" w:tplc="7FD6B0D4">
      <w:start w:val="26"/>
      <w:numFmt w:val="bullet"/>
      <w:lvlText w:val="-"/>
      <w:lvlJc w:val="left"/>
      <w:pPr>
        <w:tabs>
          <w:tab w:val="num" w:pos="720"/>
        </w:tabs>
        <w:ind w:left="720" w:hanging="360"/>
      </w:pPr>
      <w:rPr>
        <w:rFonts w:ascii="Franklin Gothic Book" w:eastAsia="Times New Roman" w:hAnsi="Franklin Gothic 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817F9"/>
    <w:multiLevelType w:val="hybridMultilevel"/>
    <w:tmpl w:val="6F6CF7C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7F1"/>
    <w:rsid w:val="000000AC"/>
    <w:rsid w:val="000170B1"/>
    <w:rsid w:val="00017529"/>
    <w:rsid w:val="0003077F"/>
    <w:rsid w:val="00047430"/>
    <w:rsid w:val="000527A8"/>
    <w:rsid w:val="000529C4"/>
    <w:rsid w:val="00055142"/>
    <w:rsid w:val="00064881"/>
    <w:rsid w:val="0007074A"/>
    <w:rsid w:val="00081F37"/>
    <w:rsid w:val="00093D74"/>
    <w:rsid w:val="000A5CE2"/>
    <w:rsid w:val="000C5669"/>
    <w:rsid w:val="000D7E77"/>
    <w:rsid w:val="000E1759"/>
    <w:rsid w:val="000F63CC"/>
    <w:rsid w:val="00104A17"/>
    <w:rsid w:val="00111BCC"/>
    <w:rsid w:val="00133268"/>
    <w:rsid w:val="00155833"/>
    <w:rsid w:val="00166C43"/>
    <w:rsid w:val="0018200C"/>
    <w:rsid w:val="001A5D17"/>
    <w:rsid w:val="001B6224"/>
    <w:rsid w:val="001B7D64"/>
    <w:rsid w:val="001D6435"/>
    <w:rsid w:val="002175CF"/>
    <w:rsid w:val="002236F8"/>
    <w:rsid w:val="002411E3"/>
    <w:rsid w:val="002524FF"/>
    <w:rsid w:val="0025475D"/>
    <w:rsid w:val="0026665B"/>
    <w:rsid w:val="002924F3"/>
    <w:rsid w:val="002A2EF5"/>
    <w:rsid w:val="002A3237"/>
    <w:rsid w:val="002B379F"/>
    <w:rsid w:val="002C1B29"/>
    <w:rsid w:val="002C6FC4"/>
    <w:rsid w:val="002D3546"/>
    <w:rsid w:val="002E0E79"/>
    <w:rsid w:val="002E0FF7"/>
    <w:rsid w:val="003265EB"/>
    <w:rsid w:val="003429F6"/>
    <w:rsid w:val="0035361C"/>
    <w:rsid w:val="0036000D"/>
    <w:rsid w:val="00360B6D"/>
    <w:rsid w:val="003865CA"/>
    <w:rsid w:val="003B0F02"/>
    <w:rsid w:val="003B715A"/>
    <w:rsid w:val="003C771B"/>
    <w:rsid w:val="00412B9E"/>
    <w:rsid w:val="004134C8"/>
    <w:rsid w:val="00427B3B"/>
    <w:rsid w:val="00455D6E"/>
    <w:rsid w:val="00463BCB"/>
    <w:rsid w:val="004757F1"/>
    <w:rsid w:val="004879C4"/>
    <w:rsid w:val="004931E3"/>
    <w:rsid w:val="004B6810"/>
    <w:rsid w:val="004E47B8"/>
    <w:rsid w:val="004E7967"/>
    <w:rsid w:val="004F25C5"/>
    <w:rsid w:val="00514DA0"/>
    <w:rsid w:val="0052006C"/>
    <w:rsid w:val="005364B0"/>
    <w:rsid w:val="00575055"/>
    <w:rsid w:val="00586C67"/>
    <w:rsid w:val="005966B1"/>
    <w:rsid w:val="005A06C5"/>
    <w:rsid w:val="005C7B98"/>
    <w:rsid w:val="005D6CAB"/>
    <w:rsid w:val="005F0B44"/>
    <w:rsid w:val="005F60C0"/>
    <w:rsid w:val="005F6595"/>
    <w:rsid w:val="00613175"/>
    <w:rsid w:val="00616DF8"/>
    <w:rsid w:val="006473D5"/>
    <w:rsid w:val="0065415E"/>
    <w:rsid w:val="00657811"/>
    <w:rsid w:val="0066283F"/>
    <w:rsid w:val="00672E0D"/>
    <w:rsid w:val="00692406"/>
    <w:rsid w:val="00694EBF"/>
    <w:rsid w:val="006C13EC"/>
    <w:rsid w:val="006C7F8C"/>
    <w:rsid w:val="006E3944"/>
    <w:rsid w:val="006F75EE"/>
    <w:rsid w:val="007022C3"/>
    <w:rsid w:val="0073548B"/>
    <w:rsid w:val="007373E0"/>
    <w:rsid w:val="00740A9E"/>
    <w:rsid w:val="00744D45"/>
    <w:rsid w:val="007503B8"/>
    <w:rsid w:val="007771F8"/>
    <w:rsid w:val="00783085"/>
    <w:rsid w:val="007A05B4"/>
    <w:rsid w:val="007C0DB3"/>
    <w:rsid w:val="007D282B"/>
    <w:rsid w:val="007D4339"/>
    <w:rsid w:val="007D7E61"/>
    <w:rsid w:val="007E0012"/>
    <w:rsid w:val="007F29ED"/>
    <w:rsid w:val="00802BFC"/>
    <w:rsid w:val="0080489A"/>
    <w:rsid w:val="008173D2"/>
    <w:rsid w:val="00821CDF"/>
    <w:rsid w:val="00841DE0"/>
    <w:rsid w:val="00843B92"/>
    <w:rsid w:val="00852369"/>
    <w:rsid w:val="00863C9E"/>
    <w:rsid w:val="00875CD5"/>
    <w:rsid w:val="00893763"/>
    <w:rsid w:val="0089669A"/>
    <w:rsid w:val="008A2701"/>
    <w:rsid w:val="008B16D4"/>
    <w:rsid w:val="008B6293"/>
    <w:rsid w:val="008D2279"/>
    <w:rsid w:val="008F45FA"/>
    <w:rsid w:val="00911613"/>
    <w:rsid w:val="00922937"/>
    <w:rsid w:val="0092590D"/>
    <w:rsid w:val="00925C4A"/>
    <w:rsid w:val="00932E4A"/>
    <w:rsid w:val="00940722"/>
    <w:rsid w:val="00945160"/>
    <w:rsid w:val="009453F8"/>
    <w:rsid w:val="00947FA6"/>
    <w:rsid w:val="00964365"/>
    <w:rsid w:val="00971C6B"/>
    <w:rsid w:val="0097362A"/>
    <w:rsid w:val="0097453F"/>
    <w:rsid w:val="0097594C"/>
    <w:rsid w:val="009A0644"/>
    <w:rsid w:val="009A3C34"/>
    <w:rsid w:val="009B0D1A"/>
    <w:rsid w:val="009C371D"/>
    <w:rsid w:val="009C4D5C"/>
    <w:rsid w:val="009C6267"/>
    <w:rsid w:val="009D2F4C"/>
    <w:rsid w:val="009E7BFC"/>
    <w:rsid w:val="009F0879"/>
    <w:rsid w:val="009F4E11"/>
    <w:rsid w:val="00A03F17"/>
    <w:rsid w:val="00A1329A"/>
    <w:rsid w:val="00A13AAF"/>
    <w:rsid w:val="00A21486"/>
    <w:rsid w:val="00A2513C"/>
    <w:rsid w:val="00A63B7B"/>
    <w:rsid w:val="00A8305D"/>
    <w:rsid w:val="00A859D2"/>
    <w:rsid w:val="00A86299"/>
    <w:rsid w:val="00A87568"/>
    <w:rsid w:val="00A91B95"/>
    <w:rsid w:val="00AB38C4"/>
    <w:rsid w:val="00AC14A8"/>
    <w:rsid w:val="00AC684B"/>
    <w:rsid w:val="00AD3162"/>
    <w:rsid w:val="00B166BC"/>
    <w:rsid w:val="00B167B0"/>
    <w:rsid w:val="00B228BD"/>
    <w:rsid w:val="00B25AB0"/>
    <w:rsid w:val="00B26D51"/>
    <w:rsid w:val="00B43CC0"/>
    <w:rsid w:val="00B4786B"/>
    <w:rsid w:val="00B51BB5"/>
    <w:rsid w:val="00B54951"/>
    <w:rsid w:val="00B56AAC"/>
    <w:rsid w:val="00B61409"/>
    <w:rsid w:val="00B679B8"/>
    <w:rsid w:val="00B71138"/>
    <w:rsid w:val="00BA1DC7"/>
    <w:rsid w:val="00BA4815"/>
    <w:rsid w:val="00BA6384"/>
    <w:rsid w:val="00BB32D0"/>
    <w:rsid w:val="00BB3A17"/>
    <w:rsid w:val="00BC2709"/>
    <w:rsid w:val="00BC2F6E"/>
    <w:rsid w:val="00BD0BC8"/>
    <w:rsid w:val="00BD31B7"/>
    <w:rsid w:val="00C04527"/>
    <w:rsid w:val="00C21E95"/>
    <w:rsid w:val="00C44D85"/>
    <w:rsid w:val="00C73011"/>
    <w:rsid w:val="00C9019A"/>
    <w:rsid w:val="00C925E3"/>
    <w:rsid w:val="00C95FA3"/>
    <w:rsid w:val="00CA573E"/>
    <w:rsid w:val="00CA6CAD"/>
    <w:rsid w:val="00CB4104"/>
    <w:rsid w:val="00CD02CF"/>
    <w:rsid w:val="00CD5F6F"/>
    <w:rsid w:val="00D0248D"/>
    <w:rsid w:val="00D26087"/>
    <w:rsid w:val="00D260B9"/>
    <w:rsid w:val="00D33756"/>
    <w:rsid w:val="00D61842"/>
    <w:rsid w:val="00D62A01"/>
    <w:rsid w:val="00D70619"/>
    <w:rsid w:val="00D7402A"/>
    <w:rsid w:val="00D83FE4"/>
    <w:rsid w:val="00D971A7"/>
    <w:rsid w:val="00DA4755"/>
    <w:rsid w:val="00DC1666"/>
    <w:rsid w:val="00DE0462"/>
    <w:rsid w:val="00DE7B0D"/>
    <w:rsid w:val="00DF4808"/>
    <w:rsid w:val="00E1617C"/>
    <w:rsid w:val="00E22847"/>
    <w:rsid w:val="00E6018B"/>
    <w:rsid w:val="00E61CC6"/>
    <w:rsid w:val="00E76873"/>
    <w:rsid w:val="00E84B16"/>
    <w:rsid w:val="00EA03DF"/>
    <w:rsid w:val="00EA7C56"/>
    <w:rsid w:val="00EE1034"/>
    <w:rsid w:val="00EE3865"/>
    <w:rsid w:val="00EF5406"/>
    <w:rsid w:val="00EF631F"/>
    <w:rsid w:val="00EF6847"/>
    <w:rsid w:val="00F17A47"/>
    <w:rsid w:val="00F20B30"/>
    <w:rsid w:val="00F43F8E"/>
    <w:rsid w:val="00F65589"/>
    <w:rsid w:val="00F83F2C"/>
    <w:rsid w:val="00F8624A"/>
    <w:rsid w:val="00F91137"/>
    <w:rsid w:val="00F92086"/>
    <w:rsid w:val="00F9723B"/>
    <w:rsid w:val="00FA0350"/>
    <w:rsid w:val="00FA4FEF"/>
    <w:rsid w:val="00FC66DA"/>
    <w:rsid w:val="00FC71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0B323"/>
  <w15:chartTrackingRefBased/>
  <w15:docId w15:val="{913AAB9D-4EF2-4318-BF7D-3016965E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5C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BA6384"/>
    <w:pPr>
      <w:tabs>
        <w:tab w:val="center" w:pos="4320"/>
        <w:tab w:val="right" w:pos="8640"/>
      </w:tabs>
    </w:pPr>
  </w:style>
  <w:style w:type="paragraph" w:styleId="ListParagraph">
    <w:name w:val="List Paragraph"/>
    <w:basedOn w:val="Normal"/>
    <w:uiPriority w:val="34"/>
    <w:qFormat/>
    <w:rsid w:val="004E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3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2228</TotalTime>
  <Pages>6</Pages>
  <Words>2506</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subject/>
  <dc:creator>Andre Holtslag</dc:creator>
  <cp:keywords>hope mind christ holy command</cp:keywords>
  <dc:description>3 commands.  _x000d__x000d_Jesus Christ rules!  Read!  Jesus Christ has secured your salvation.  Only Christianity points our hope away from man towards Jesus Christ.</dc:description>
  <cp:lastModifiedBy>Andre Holtslag</cp:lastModifiedBy>
  <cp:revision>76</cp:revision>
  <cp:lastPrinted>2007-08-24T22:09:00Z</cp:lastPrinted>
  <dcterms:created xsi:type="dcterms:W3CDTF">2021-07-22T03:45:00Z</dcterms:created>
  <dcterms:modified xsi:type="dcterms:W3CDTF">2021-07-29T03:47:00Z</dcterms:modified>
</cp:coreProperties>
</file>